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3C0981" w14:textId="77777777" w:rsidR="00D452EE" w:rsidRPr="009146A0" w:rsidRDefault="0077212D" w:rsidP="0077212D">
      <w:pPr>
        <w:pStyle w:val="Sous-titre"/>
        <w:rPr>
          <w:color w:val="FF0000"/>
        </w:rPr>
      </w:pPr>
      <w:r w:rsidRPr="009146A0">
        <w:rPr>
          <w:noProof/>
          <w:color w:val="FF0000"/>
        </w:rPr>
        <w:drawing>
          <wp:anchor distT="0" distB="0" distL="114300" distR="114300" simplePos="0" relativeHeight="251673600" behindDoc="0" locked="0" layoutInCell="1" allowOverlap="1" wp14:anchorId="4A15BBC4" wp14:editId="3ED134EE">
            <wp:simplePos x="0" y="0"/>
            <wp:positionH relativeFrom="column">
              <wp:posOffset>3491664</wp:posOffset>
            </wp:positionH>
            <wp:positionV relativeFrom="paragraph">
              <wp:posOffset>510106</wp:posOffset>
            </wp:positionV>
            <wp:extent cx="2995936" cy="3149837"/>
            <wp:effectExtent l="0" t="635"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2995936" cy="3149837"/>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576A7" w:rsidRPr="009146A0">
        <w:rPr>
          <w:rStyle w:val="Accentuationintense"/>
          <w:b w:val="0"/>
          <w:color w:val="FF0000"/>
          <w:spacing w:val="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solidarité en agriculture</w:t>
      </w:r>
    </w:p>
    <w:p w14:paraId="11457FEB" w14:textId="77777777" w:rsidR="004E4CCA" w:rsidRDefault="009146A0" w:rsidP="004E4CCA">
      <w:pPr>
        <w:pStyle w:val="Citationintense"/>
        <w:ind w:left="1224"/>
      </w:pPr>
      <w:r>
        <w:rPr>
          <w:noProof/>
        </w:rPr>
        <w:drawing>
          <wp:anchor distT="0" distB="0" distL="114300" distR="114300" simplePos="0" relativeHeight="251659264" behindDoc="0" locked="0" layoutInCell="1" allowOverlap="1" wp14:anchorId="7AE8696C" wp14:editId="412141B4">
            <wp:simplePos x="0" y="0"/>
            <wp:positionH relativeFrom="page">
              <wp:align>right</wp:align>
            </wp:positionH>
            <wp:positionV relativeFrom="paragraph">
              <wp:posOffset>3811270</wp:posOffset>
            </wp:positionV>
            <wp:extent cx="5276850" cy="2133600"/>
            <wp:effectExtent l="0" t="0" r="0" b="0"/>
            <wp:wrapNone/>
            <wp:docPr id="4" name="Image 4" descr="Résultat de recherche d'images pour &quot;la solidarité en agricultu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la solidarité en agriculture&qu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6850" cy="21336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noProof/>
          <w:color w:val="1A0DAB"/>
          <w:sz w:val="20"/>
          <w:szCs w:val="20"/>
          <w:bdr w:val="none" w:sz="0" w:space="0" w:color="auto" w:frame="1"/>
        </w:rPr>
        <w:drawing>
          <wp:anchor distT="0" distB="0" distL="114300" distR="114300" simplePos="0" relativeHeight="251723776" behindDoc="1" locked="0" layoutInCell="1" allowOverlap="1" wp14:anchorId="33E27EC4" wp14:editId="13260005">
            <wp:simplePos x="0" y="0"/>
            <wp:positionH relativeFrom="margin">
              <wp:posOffset>-253365</wp:posOffset>
            </wp:positionH>
            <wp:positionV relativeFrom="paragraph">
              <wp:posOffset>1875155</wp:posOffset>
            </wp:positionV>
            <wp:extent cx="5248275" cy="3486150"/>
            <wp:effectExtent l="0" t="0" r="9525" b="0"/>
            <wp:wrapNone/>
            <wp:docPr id="478" name="Image 478" descr="Résultat de recherche d'images pour &quot;vaches&quot;">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vaches&quot;">
                      <a:hlinkClick r:id="rId11" tgtFrame="&quot;_blank&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48275" cy="3486150"/>
                    </a:xfrm>
                    <a:prstGeom prst="rect">
                      <a:avLst/>
                    </a:prstGeom>
                    <a:ln>
                      <a:noFill/>
                    </a:ln>
                    <a:effectLst>
                      <a:softEdge rad="112500"/>
                    </a:effectLst>
                  </pic:spPr>
                </pic:pic>
              </a:graphicData>
            </a:graphic>
          </wp:anchor>
        </w:drawing>
      </w:r>
      <w:r>
        <w:rPr>
          <w:noProof/>
        </w:rPr>
        <w:drawing>
          <wp:anchor distT="0" distB="0" distL="114300" distR="114300" simplePos="0" relativeHeight="251674624" behindDoc="0" locked="0" layoutInCell="1" allowOverlap="1" wp14:anchorId="33DB78FD" wp14:editId="05BD4C18">
            <wp:simplePos x="0" y="0"/>
            <wp:positionH relativeFrom="column">
              <wp:posOffset>-737870</wp:posOffset>
            </wp:positionH>
            <wp:positionV relativeFrom="paragraph">
              <wp:posOffset>182245</wp:posOffset>
            </wp:positionV>
            <wp:extent cx="4439920" cy="2609850"/>
            <wp:effectExtent l="0" t="0" r="0" b="0"/>
            <wp:wrapThrough wrapText="bothSides">
              <wp:wrapPolygon edited="0">
                <wp:start x="8804" y="0"/>
                <wp:lineTo x="7600" y="315"/>
                <wp:lineTo x="3614" y="2207"/>
                <wp:lineTo x="2966" y="3311"/>
                <wp:lineTo x="1483" y="5045"/>
                <wp:lineTo x="371" y="7726"/>
                <wp:lineTo x="93" y="8987"/>
                <wp:lineTo x="0" y="9775"/>
                <wp:lineTo x="0" y="11036"/>
                <wp:lineTo x="93" y="12771"/>
                <wp:lineTo x="834" y="15293"/>
                <wp:lineTo x="2595" y="17816"/>
                <wp:lineTo x="2688" y="18131"/>
                <wp:lineTo x="5931" y="20654"/>
                <wp:lineTo x="8897" y="21442"/>
                <wp:lineTo x="9824" y="21442"/>
                <wp:lineTo x="11677" y="21442"/>
                <wp:lineTo x="12604" y="21442"/>
                <wp:lineTo x="15570" y="20654"/>
                <wp:lineTo x="18814" y="18131"/>
                <wp:lineTo x="18906" y="17816"/>
                <wp:lineTo x="20667" y="15293"/>
                <wp:lineTo x="21408" y="12771"/>
                <wp:lineTo x="21501" y="11194"/>
                <wp:lineTo x="21501" y="9775"/>
                <wp:lineTo x="21223" y="7726"/>
                <wp:lineTo x="20389" y="5991"/>
                <wp:lineTo x="20111" y="5203"/>
                <wp:lineTo x="18535" y="3311"/>
                <wp:lineTo x="17887" y="2207"/>
                <wp:lineTo x="13902" y="315"/>
                <wp:lineTo x="12697" y="0"/>
                <wp:lineTo x="8804" y="0"/>
              </wp:wrapPolygon>
            </wp:wrapThrough>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39920" cy="260985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7212D">
        <w:rPr>
          <w:noProof/>
        </w:rPr>
        <w:drawing>
          <wp:anchor distT="0" distB="0" distL="114300" distR="114300" simplePos="0" relativeHeight="251669504" behindDoc="0" locked="0" layoutInCell="1" allowOverlap="1" wp14:anchorId="4A1CE173" wp14:editId="5101E379">
            <wp:simplePos x="0" y="0"/>
            <wp:positionH relativeFrom="column">
              <wp:posOffset>-537845</wp:posOffset>
            </wp:positionH>
            <wp:positionV relativeFrom="paragraph">
              <wp:posOffset>5156200</wp:posOffset>
            </wp:positionV>
            <wp:extent cx="6905625" cy="2862580"/>
            <wp:effectExtent l="0" t="0" r="9525" b="0"/>
            <wp:wrapThrough wrapText="bothSides">
              <wp:wrapPolygon edited="0">
                <wp:start x="8998" y="0"/>
                <wp:lineTo x="7687" y="287"/>
                <wp:lineTo x="3873" y="2012"/>
                <wp:lineTo x="2979" y="3306"/>
                <wp:lineTo x="1788" y="4600"/>
                <wp:lineTo x="596" y="7043"/>
                <wp:lineTo x="0" y="9343"/>
                <wp:lineTo x="0" y="11643"/>
                <wp:lineTo x="417" y="13943"/>
                <wp:lineTo x="1549" y="16387"/>
                <wp:lineTo x="3277" y="18543"/>
                <wp:lineTo x="3396" y="18831"/>
                <wp:lineTo x="6793" y="20843"/>
                <wp:lineTo x="7210" y="20987"/>
                <wp:lineTo x="9176" y="21418"/>
                <wp:lineTo x="9951" y="21418"/>
                <wp:lineTo x="11619" y="21418"/>
                <wp:lineTo x="12394" y="21418"/>
                <wp:lineTo x="14420" y="20987"/>
                <wp:lineTo x="14777" y="20843"/>
                <wp:lineTo x="18174" y="18831"/>
                <wp:lineTo x="18293" y="18543"/>
                <wp:lineTo x="20021" y="16387"/>
                <wp:lineTo x="21153" y="13943"/>
                <wp:lineTo x="21570" y="11643"/>
                <wp:lineTo x="21570" y="9343"/>
                <wp:lineTo x="21034" y="7043"/>
                <wp:lineTo x="19842" y="4744"/>
                <wp:lineTo x="18591" y="3306"/>
                <wp:lineTo x="17697" y="2012"/>
                <wp:lineTo x="13884" y="287"/>
                <wp:lineTo x="12632" y="0"/>
                <wp:lineTo x="8998" y="0"/>
              </wp:wrapPolygon>
            </wp:wrapThrough>
            <wp:docPr id="13" name="Image 13" descr="Résultat de recherche d'images pour &quot;manif agrico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ésultat de recherche d'images pour &quot;manif agricole&quo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05625" cy="286258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452EE">
        <w:br w:type="page"/>
      </w:r>
    </w:p>
    <w:p w14:paraId="32491CFC" w14:textId="77777777" w:rsidR="004E4CCA" w:rsidRPr="00B222F3" w:rsidRDefault="00B222F3" w:rsidP="006A2C13">
      <w:pPr>
        <w:pStyle w:val="Titre"/>
        <w:jc w:val="center"/>
      </w:pPr>
      <w:r w:rsidRPr="00B222F3">
        <w:lastRenderedPageBreak/>
        <w:t>Introduction</w:t>
      </w:r>
    </w:p>
    <w:p w14:paraId="39E9B561" w14:textId="2FE46D78" w:rsidR="00B222F3" w:rsidRPr="009F0C66" w:rsidRDefault="00B222F3" w:rsidP="004E4CCA">
      <w:pPr>
        <w:rPr>
          <w:rFonts w:asciiTheme="majorHAnsi" w:hAnsiTheme="majorHAnsi" w:cstheme="majorHAnsi"/>
        </w:rPr>
      </w:pPr>
      <w:r>
        <w:rPr>
          <w:rFonts w:ascii="Courier New" w:hAnsi="Courier New" w:cs="Courier New"/>
        </w:rPr>
        <w:t xml:space="preserve">   </w:t>
      </w:r>
      <w:r w:rsidRPr="009F0C66">
        <w:rPr>
          <w:rFonts w:asciiTheme="majorHAnsi" w:hAnsiTheme="majorHAnsi" w:cstheme="majorHAnsi"/>
        </w:rPr>
        <w:t xml:space="preserve">Dans le dossier que j’ai constitué, avec </w:t>
      </w:r>
      <w:r w:rsidR="00423811" w:rsidRPr="009F0C66">
        <w:rPr>
          <w:rFonts w:asciiTheme="majorHAnsi" w:hAnsiTheme="majorHAnsi" w:cstheme="majorHAnsi"/>
        </w:rPr>
        <w:t>différente</w:t>
      </w:r>
      <w:r w:rsidR="00EA4F62">
        <w:rPr>
          <w:rFonts w:asciiTheme="majorHAnsi" w:hAnsiTheme="majorHAnsi" w:cstheme="majorHAnsi"/>
        </w:rPr>
        <w:t>s</w:t>
      </w:r>
      <w:r w:rsidRPr="009F0C66">
        <w:rPr>
          <w:rFonts w:asciiTheme="majorHAnsi" w:hAnsiTheme="majorHAnsi" w:cstheme="majorHAnsi"/>
        </w:rPr>
        <w:t xml:space="preserve"> problématiques qui entre</w:t>
      </w:r>
      <w:r w:rsidR="00EA4F62">
        <w:rPr>
          <w:rFonts w:asciiTheme="majorHAnsi" w:hAnsiTheme="majorHAnsi" w:cstheme="majorHAnsi"/>
        </w:rPr>
        <w:t>nt</w:t>
      </w:r>
      <w:r w:rsidRPr="009F0C66">
        <w:rPr>
          <w:rFonts w:asciiTheme="majorHAnsi" w:hAnsiTheme="majorHAnsi" w:cstheme="majorHAnsi"/>
        </w:rPr>
        <w:t xml:space="preserve"> dans le contexte actuel et qui sont des sujets</w:t>
      </w:r>
      <w:r w:rsidR="00E266BF">
        <w:rPr>
          <w:rFonts w:asciiTheme="majorHAnsi" w:hAnsiTheme="majorHAnsi" w:cstheme="majorHAnsi"/>
        </w:rPr>
        <w:t xml:space="preserve"> </w:t>
      </w:r>
      <w:proofErr w:type="gramStart"/>
      <w:r w:rsidR="00E266BF">
        <w:rPr>
          <w:rFonts w:asciiTheme="majorHAnsi" w:hAnsiTheme="majorHAnsi" w:cstheme="majorHAnsi"/>
        </w:rPr>
        <w:t>posé..</w:t>
      </w:r>
      <w:proofErr w:type="gramEnd"/>
      <w:r w:rsidRPr="009F0C66">
        <w:rPr>
          <w:rFonts w:asciiTheme="majorHAnsi" w:hAnsiTheme="majorHAnsi" w:cstheme="majorHAnsi"/>
        </w:rPr>
        <w:t xml:space="preserve">tous les jours, j’ai </w:t>
      </w:r>
      <w:r w:rsidR="00E266BF">
        <w:rPr>
          <w:rFonts w:asciiTheme="majorHAnsi" w:hAnsiTheme="majorHAnsi" w:cstheme="majorHAnsi"/>
        </w:rPr>
        <w:t>formulé</w:t>
      </w:r>
      <w:r w:rsidRPr="009F0C66">
        <w:rPr>
          <w:rFonts w:asciiTheme="majorHAnsi" w:hAnsiTheme="majorHAnsi" w:cstheme="majorHAnsi"/>
        </w:rPr>
        <w:t xml:space="preserve"> plusieurs arguments pour chaque problématique, mon sujet concerne ‘la solidarité en agriculture’.</w:t>
      </w:r>
    </w:p>
    <w:p w14:paraId="55E02F2A" w14:textId="038A0DB3" w:rsidR="00B222F3" w:rsidRPr="009F0C66" w:rsidRDefault="00B222F3" w:rsidP="004E4CCA">
      <w:pPr>
        <w:rPr>
          <w:rFonts w:asciiTheme="majorHAnsi" w:hAnsiTheme="majorHAnsi" w:cstheme="majorHAnsi"/>
        </w:rPr>
      </w:pPr>
      <w:r w:rsidRPr="009F0C66">
        <w:rPr>
          <w:rFonts w:asciiTheme="majorHAnsi" w:hAnsiTheme="majorHAnsi" w:cstheme="majorHAnsi"/>
        </w:rPr>
        <w:t>Le mot</w:t>
      </w:r>
      <w:r w:rsidR="00E266BF">
        <w:rPr>
          <w:rFonts w:asciiTheme="majorHAnsi" w:hAnsiTheme="majorHAnsi" w:cstheme="majorHAnsi"/>
        </w:rPr>
        <w:t> </w:t>
      </w:r>
      <w:proofErr w:type="gramStart"/>
      <w:r w:rsidR="00E266BF">
        <w:rPr>
          <w:rFonts w:asciiTheme="majorHAnsi" w:hAnsiTheme="majorHAnsi" w:cstheme="majorHAnsi"/>
        </w:rPr>
        <w:t>« </w:t>
      </w:r>
      <w:r w:rsidRPr="009F0C66">
        <w:rPr>
          <w:rFonts w:asciiTheme="majorHAnsi" w:hAnsiTheme="majorHAnsi" w:cstheme="majorHAnsi"/>
        </w:rPr>
        <w:t xml:space="preserve"> solidarité</w:t>
      </w:r>
      <w:proofErr w:type="gramEnd"/>
      <w:r w:rsidR="00E266BF">
        <w:rPr>
          <w:rFonts w:asciiTheme="majorHAnsi" w:hAnsiTheme="majorHAnsi" w:cstheme="majorHAnsi"/>
        </w:rPr>
        <w:t> »</w:t>
      </w:r>
      <w:r w:rsidRPr="009F0C66">
        <w:rPr>
          <w:rFonts w:asciiTheme="majorHAnsi" w:hAnsiTheme="majorHAnsi" w:cstheme="majorHAnsi"/>
        </w:rPr>
        <w:t xml:space="preserve"> vient du latin ‘ Solidus ‘, qui signifie entier, consistant , lien unissant entre eux les débiteurs d’une somme .</w:t>
      </w:r>
    </w:p>
    <w:p w14:paraId="147E51CD" w14:textId="77777777" w:rsidR="00B222F3" w:rsidRPr="009F0C66" w:rsidRDefault="00B222F3" w:rsidP="004E4CCA">
      <w:pPr>
        <w:rPr>
          <w:rFonts w:asciiTheme="majorHAnsi" w:hAnsiTheme="majorHAnsi" w:cstheme="majorHAnsi"/>
        </w:rPr>
      </w:pPr>
      <w:r w:rsidRPr="009F0C66">
        <w:rPr>
          <w:rFonts w:asciiTheme="majorHAnsi" w:hAnsiTheme="majorHAnsi" w:cstheme="majorHAnsi"/>
        </w:rPr>
        <w:t xml:space="preserve">La solidarité est le sentiment de responsabilité et de dépendance réciproque au sein d’un groupe de personnes qui sont moralement obligées les unes par rapport aux </w:t>
      </w:r>
      <w:proofErr w:type="gramStart"/>
      <w:r w:rsidRPr="009F0C66">
        <w:rPr>
          <w:rFonts w:asciiTheme="majorHAnsi" w:hAnsiTheme="majorHAnsi" w:cstheme="majorHAnsi"/>
        </w:rPr>
        <w:t>autres .</w:t>
      </w:r>
      <w:proofErr w:type="gramEnd"/>
    </w:p>
    <w:p w14:paraId="4D14DC65" w14:textId="6E5BDC84" w:rsidR="00B222F3" w:rsidRPr="009F0C66" w:rsidRDefault="00B222F3" w:rsidP="004E4CCA">
      <w:pPr>
        <w:rPr>
          <w:rFonts w:asciiTheme="majorHAnsi" w:hAnsiTheme="majorHAnsi" w:cstheme="majorHAnsi"/>
        </w:rPr>
      </w:pPr>
      <w:r w:rsidRPr="009F0C66">
        <w:rPr>
          <w:rFonts w:asciiTheme="majorHAnsi" w:hAnsiTheme="majorHAnsi" w:cstheme="majorHAnsi"/>
        </w:rPr>
        <w:t xml:space="preserve">   Le milieu agricole est certainement celui ou les formes de solidarités sont les plus nombreuses et fréquent</w:t>
      </w:r>
      <w:r w:rsidR="00EA4F62">
        <w:rPr>
          <w:rFonts w:asciiTheme="majorHAnsi" w:hAnsiTheme="majorHAnsi" w:cstheme="majorHAnsi"/>
        </w:rPr>
        <w:t>e</w:t>
      </w:r>
      <w:r w:rsidRPr="009F0C66">
        <w:rPr>
          <w:rFonts w:asciiTheme="majorHAnsi" w:hAnsiTheme="majorHAnsi" w:cstheme="majorHAnsi"/>
        </w:rPr>
        <w:t>s, elles concernent surtout le travail agricole en lui-même, ça peut-être la protection contre les risque professionnels, l’entraid</w:t>
      </w:r>
      <w:r w:rsidR="004F0F70">
        <w:rPr>
          <w:rFonts w:asciiTheme="majorHAnsi" w:hAnsiTheme="majorHAnsi" w:cstheme="majorHAnsi"/>
        </w:rPr>
        <w:t>e</w:t>
      </w:r>
      <w:r w:rsidRPr="009F0C66">
        <w:rPr>
          <w:rFonts w:asciiTheme="majorHAnsi" w:hAnsiTheme="majorHAnsi" w:cstheme="majorHAnsi"/>
        </w:rPr>
        <w:t xml:space="preserve"> sur certains ateliers, le commerce ou encore l’entraide envers la population, car l’agriculture est</w:t>
      </w:r>
      <w:r w:rsidR="00E266BF">
        <w:rPr>
          <w:rFonts w:asciiTheme="majorHAnsi" w:hAnsiTheme="majorHAnsi" w:cstheme="majorHAnsi"/>
        </w:rPr>
        <w:t xml:space="preserve"> actuellement</w:t>
      </w:r>
      <w:r w:rsidRPr="009F0C66">
        <w:rPr>
          <w:rFonts w:asciiTheme="majorHAnsi" w:hAnsiTheme="majorHAnsi" w:cstheme="majorHAnsi"/>
        </w:rPr>
        <w:t xml:space="preserve"> en plein</w:t>
      </w:r>
      <w:r w:rsidR="00EA4F62">
        <w:rPr>
          <w:rFonts w:asciiTheme="majorHAnsi" w:hAnsiTheme="majorHAnsi" w:cstheme="majorHAnsi"/>
        </w:rPr>
        <w:t>e</w:t>
      </w:r>
      <w:r w:rsidRPr="009F0C66">
        <w:rPr>
          <w:rFonts w:asciiTheme="majorHAnsi" w:hAnsiTheme="majorHAnsi" w:cstheme="majorHAnsi"/>
        </w:rPr>
        <w:t xml:space="preserve"> phase de transformation</w:t>
      </w:r>
      <w:r w:rsidR="00E266BF">
        <w:rPr>
          <w:rFonts w:asciiTheme="majorHAnsi" w:hAnsiTheme="majorHAnsi" w:cstheme="majorHAnsi"/>
        </w:rPr>
        <w:t>,</w:t>
      </w:r>
      <w:r w:rsidRPr="009F0C66">
        <w:rPr>
          <w:rFonts w:asciiTheme="majorHAnsi" w:hAnsiTheme="majorHAnsi" w:cstheme="majorHAnsi"/>
        </w:rPr>
        <w:t xml:space="preserve"> </w:t>
      </w:r>
      <w:r w:rsidR="00EA4F62">
        <w:rPr>
          <w:rFonts w:asciiTheme="majorHAnsi" w:hAnsiTheme="majorHAnsi" w:cstheme="majorHAnsi"/>
        </w:rPr>
        <w:t>celle</w:t>
      </w:r>
      <w:r w:rsidR="00686BF9">
        <w:rPr>
          <w:rFonts w:asciiTheme="majorHAnsi" w:hAnsiTheme="majorHAnsi" w:cstheme="majorHAnsi"/>
        </w:rPr>
        <w:t>-</w:t>
      </w:r>
      <w:r w:rsidR="00EA4F62">
        <w:rPr>
          <w:rFonts w:asciiTheme="majorHAnsi" w:hAnsiTheme="majorHAnsi" w:cstheme="majorHAnsi"/>
        </w:rPr>
        <w:t>ci</w:t>
      </w:r>
      <w:r w:rsidRPr="009F0C66">
        <w:rPr>
          <w:rFonts w:asciiTheme="majorHAnsi" w:hAnsiTheme="majorHAnsi" w:cstheme="majorHAnsi"/>
        </w:rPr>
        <w:t xml:space="preserve"> se </w:t>
      </w:r>
      <w:r w:rsidR="00EA4F62">
        <w:rPr>
          <w:rFonts w:asciiTheme="majorHAnsi" w:hAnsiTheme="majorHAnsi" w:cstheme="majorHAnsi"/>
        </w:rPr>
        <w:t>traduit</w:t>
      </w:r>
      <w:r w:rsidRPr="009F0C66">
        <w:rPr>
          <w:rFonts w:asciiTheme="majorHAnsi" w:hAnsiTheme="majorHAnsi" w:cstheme="majorHAnsi"/>
        </w:rPr>
        <w:t xml:space="preserve"> </w:t>
      </w:r>
      <w:r w:rsidR="00EA4F62">
        <w:rPr>
          <w:rFonts w:asciiTheme="majorHAnsi" w:hAnsiTheme="majorHAnsi" w:cstheme="majorHAnsi"/>
        </w:rPr>
        <w:t>par</w:t>
      </w:r>
      <w:r w:rsidRPr="009F0C66">
        <w:rPr>
          <w:rFonts w:asciiTheme="majorHAnsi" w:hAnsiTheme="majorHAnsi" w:cstheme="majorHAnsi"/>
        </w:rPr>
        <w:t xml:space="preserve"> une politique porté</w:t>
      </w:r>
      <w:r w:rsidR="00BD10EE">
        <w:rPr>
          <w:rFonts w:asciiTheme="majorHAnsi" w:hAnsiTheme="majorHAnsi" w:cstheme="majorHAnsi"/>
        </w:rPr>
        <w:t>e</w:t>
      </w:r>
      <w:r w:rsidRPr="009F0C66">
        <w:rPr>
          <w:rFonts w:asciiTheme="majorHAnsi" w:hAnsiTheme="majorHAnsi" w:cstheme="majorHAnsi"/>
        </w:rPr>
        <w:t xml:space="preserve"> sur l’économie et l’écologie</w:t>
      </w:r>
      <w:r w:rsidR="00E266BF">
        <w:rPr>
          <w:rFonts w:asciiTheme="majorHAnsi" w:hAnsiTheme="majorHAnsi" w:cstheme="majorHAnsi"/>
        </w:rPr>
        <w:t xml:space="preserve"> ,également</w:t>
      </w:r>
      <w:r w:rsidRPr="009F0C66">
        <w:rPr>
          <w:rFonts w:asciiTheme="majorHAnsi" w:hAnsiTheme="majorHAnsi" w:cstheme="majorHAnsi"/>
        </w:rPr>
        <w:t xml:space="preserve"> une demande sociétale, les agriculteurs s’unissent avec les différents moyens </w:t>
      </w:r>
      <w:r w:rsidR="00E266BF">
        <w:rPr>
          <w:rFonts w:asciiTheme="majorHAnsi" w:hAnsiTheme="majorHAnsi" w:cstheme="majorHAnsi"/>
        </w:rPr>
        <w:t>a leurs dispositions</w:t>
      </w:r>
      <w:r w:rsidRPr="009F0C66">
        <w:rPr>
          <w:rFonts w:asciiTheme="majorHAnsi" w:hAnsiTheme="majorHAnsi" w:cstheme="majorHAnsi"/>
        </w:rPr>
        <w:t xml:space="preserve"> pour manifester de</w:t>
      </w:r>
      <w:r w:rsidR="00E266BF">
        <w:rPr>
          <w:rFonts w:asciiTheme="majorHAnsi" w:hAnsiTheme="majorHAnsi" w:cstheme="majorHAnsi"/>
        </w:rPr>
        <w:t xml:space="preserve"> la</w:t>
      </w:r>
      <w:r w:rsidRPr="009F0C66">
        <w:rPr>
          <w:rFonts w:asciiTheme="majorHAnsi" w:hAnsiTheme="majorHAnsi" w:cstheme="majorHAnsi"/>
        </w:rPr>
        <w:t xml:space="preserve"> </w:t>
      </w:r>
      <w:proofErr w:type="spellStart"/>
      <w:r w:rsidRPr="009F0C66">
        <w:rPr>
          <w:rFonts w:asciiTheme="majorHAnsi" w:hAnsiTheme="majorHAnsi" w:cstheme="majorHAnsi"/>
        </w:rPr>
        <w:t>solidarité,</w:t>
      </w:r>
      <w:r w:rsidR="00E266BF">
        <w:rPr>
          <w:rFonts w:asciiTheme="majorHAnsi" w:hAnsiTheme="majorHAnsi" w:cstheme="majorHAnsi"/>
        </w:rPr>
        <w:t>sous</w:t>
      </w:r>
      <w:proofErr w:type="spellEnd"/>
      <w:r w:rsidR="00E266BF">
        <w:rPr>
          <w:rFonts w:asciiTheme="majorHAnsi" w:hAnsiTheme="majorHAnsi" w:cstheme="majorHAnsi"/>
        </w:rPr>
        <w:t xml:space="preserve"> les formes suivantes</w:t>
      </w:r>
      <w:r w:rsidR="004F0F70">
        <w:rPr>
          <w:rFonts w:asciiTheme="majorHAnsi" w:hAnsiTheme="majorHAnsi" w:cstheme="majorHAnsi"/>
        </w:rPr>
        <w:t> :</w:t>
      </w:r>
      <w:r w:rsidRPr="009F0C66">
        <w:rPr>
          <w:rFonts w:asciiTheme="majorHAnsi" w:hAnsiTheme="majorHAnsi" w:cstheme="majorHAnsi"/>
        </w:rPr>
        <w:t xml:space="preserve"> entraide,</w:t>
      </w:r>
      <w:r w:rsidR="00726486" w:rsidRPr="009F0C66">
        <w:rPr>
          <w:rFonts w:asciiTheme="majorHAnsi" w:hAnsiTheme="majorHAnsi" w:cstheme="majorHAnsi"/>
        </w:rPr>
        <w:t xml:space="preserve">  </w:t>
      </w:r>
      <w:r w:rsidR="0077212D" w:rsidRPr="009F0C66">
        <w:rPr>
          <w:rFonts w:asciiTheme="majorHAnsi" w:hAnsiTheme="majorHAnsi" w:cstheme="majorHAnsi"/>
        </w:rPr>
        <w:t>manifestation, circuit</w:t>
      </w:r>
      <w:r w:rsidRPr="009F0C66">
        <w:rPr>
          <w:rFonts w:asciiTheme="majorHAnsi" w:hAnsiTheme="majorHAnsi" w:cstheme="majorHAnsi"/>
        </w:rPr>
        <w:t xml:space="preserve"> court, </w:t>
      </w:r>
      <w:r w:rsidR="0077212D" w:rsidRPr="009F0C66">
        <w:rPr>
          <w:rFonts w:asciiTheme="majorHAnsi" w:hAnsiTheme="majorHAnsi" w:cstheme="majorHAnsi"/>
        </w:rPr>
        <w:t>coopérations</w:t>
      </w:r>
      <w:r w:rsidR="00726486" w:rsidRPr="009F0C66">
        <w:rPr>
          <w:rFonts w:asciiTheme="majorHAnsi" w:hAnsiTheme="majorHAnsi" w:cstheme="majorHAnsi"/>
        </w:rPr>
        <w:t xml:space="preserve"> …</w:t>
      </w:r>
    </w:p>
    <w:p w14:paraId="3457EE00" w14:textId="25F79A8F" w:rsidR="00726486" w:rsidRPr="009F0C66" w:rsidRDefault="00726486" w:rsidP="004E4CCA">
      <w:pPr>
        <w:rPr>
          <w:rFonts w:asciiTheme="majorHAnsi" w:hAnsiTheme="majorHAnsi" w:cstheme="majorHAnsi"/>
        </w:rPr>
      </w:pPr>
      <w:r w:rsidRPr="009F0C66">
        <w:rPr>
          <w:rFonts w:asciiTheme="majorHAnsi" w:hAnsiTheme="majorHAnsi" w:cstheme="majorHAnsi"/>
        </w:rPr>
        <w:t xml:space="preserve">   Dans mon exposé, mes différentes problématiques vont permettre de répondre et d’argumenter sur le </w:t>
      </w:r>
      <w:r w:rsidR="0077212D" w:rsidRPr="009F0C66">
        <w:rPr>
          <w:rFonts w:asciiTheme="majorHAnsi" w:hAnsiTheme="majorHAnsi" w:cstheme="majorHAnsi"/>
        </w:rPr>
        <w:t>thème</w:t>
      </w:r>
      <w:r w:rsidRPr="009F0C66">
        <w:rPr>
          <w:rFonts w:asciiTheme="majorHAnsi" w:hAnsiTheme="majorHAnsi" w:cstheme="majorHAnsi"/>
        </w:rPr>
        <w:t xml:space="preserve"> de la solidarité dans le monde agricole, et aussi de constater que, en temps de crise, même la population extérieure au monde agricole, peut se montrer solidaire en faisan</w:t>
      </w:r>
      <w:r w:rsidR="00686BF9">
        <w:rPr>
          <w:rFonts w:asciiTheme="majorHAnsi" w:hAnsiTheme="majorHAnsi" w:cstheme="majorHAnsi"/>
        </w:rPr>
        <w:t>t</w:t>
      </w:r>
      <w:r w:rsidRPr="009F0C66">
        <w:rPr>
          <w:rFonts w:asciiTheme="majorHAnsi" w:hAnsiTheme="majorHAnsi" w:cstheme="majorHAnsi"/>
        </w:rPr>
        <w:t xml:space="preserve"> des petits </w:t>
      </w:r>
      <w:proofErr w:type="gramStart"/>
      <w:r w:rsidRPr="009F0C66">
        <w:rPr>
          <w:rFonts w:asciiTheme="majorHAnsi" w:hAnsiTheme="majorHAnsi" w:cstheme="majorHAnsi"/>
        </w:rPr>
        <w:t xml:space="preserve">gestes </w:t>
      </w:r>
      <w:r w:rsidR="004F0F70">
        <w:rPr>
          <w:rFonts w:asciiTheme="majorHAnsi" w:hAnsiTheme="majorHAnsi" w:cstheme="majorHAnsi"/>
        </w:rPr>
        <w:t>,</w:t>
      </w:r>
      <w:r w:rsidRPr="009F0C66">
        <w:rPr>
          <w:rFonts w:asciiTheme="majorHAnsi" w:hAnsiTheme="majorHAnsi" w:cstheme="majorHAnsi"/>
        </w:rPr>
        <w:t>qui</w:t>
      </w:r>
      <w:proofErr w:type="gramEnd"/>
      <w:r w:rsidRPr="009F0C66">
        <w:rPr>
          <w:rFonts w:asciiTheme="majorHAnsi" w:hAnsiTheme="majorHAnsi" w:cstheme="majorHAnsi"/>
        </w:rPr>
        <w:t xml:space="preserve"> peuvent avoir</w:t>
      </w:r>
      <w:r w:rsidR="00BE1F1B">
        <w:rPr>
          <w:rFonts w:asciiTheme="majorHAnsi" w:hAnsiTheme="majorHAnsi" w:cstheme="majorHAnsi"/>
        </w:rPr>
        <w:t xml:space="preserve"> rapidement</w:t>
      </w:r>
      <w:r w:rsidRPr="009F0C66">
        <w:rPr>
          <w:rFonts w:asciiTheme="majorHAnsi" w:hAnsiTheme="majorHAnsi" w:cstheme="majorHAnsi"/>
        </w:rPr>
        <w:t xml:space="preserve"> des répercussion</w:t>
      </w:r>
      <w:r w:rsidR="00686BF9">
        <w:rPr>
          <w:rFonts w:asciiTheme="majorHAnsi" w:hAnsiTheme="majorHAnsi" w:cstheme="majorHAnsi"/>
        </w:rPr>
        <w:t>s</w:t>
      </w:r>
      <w:r w:rsidRPr="009F0C66">
        <w:rPr>
          <w:rFonts w:asciiTheme="majorHAnsi" w:hAnsiTheme="majorHAnsi" w:cstheme="majorHAnsi"/>
        </w:rPr>
        <w:t xml:space="preserve"> positive</w:t>
      </w:r>
      <w:r w:rsidR="00686BF9">
        <w:rPr>
          <w:rFonts w:asciiTheme="majorHAnsi" w:hAnsiTheme="majorHAnsi" w:cstheme="majorHAnsi"/>
        </w:rPr>
        <w:t>s</w:t>
      </w:r>
      <w:r w:rsidRPr="009F0C66">
        <w:rPr>
          <w:rFonts w:asciiTheme="majorHAnsi" w:hAnsiTheme="majorHAnsi" w:cstheme="majorHAnsi"/>
        </w:rPr>
        <w:t>.</w:t>
      </w:r>
    </w:p>
    <w:p w14:paraId="2C5251A4" w14:textId="7A4BF59A" w:rsidR="00726486" w:rsidRPr="009F0C66" w:rsidRDefault="00726486" w:rsidP="004E4CCA">
      <w:pPr>
        <w:rPr>
          <w:rFonts w:asciiTheme="majorHAnsi" w:hAnsiTheme="majorHAnsi" w:cstheme="majorHAnsi"/>
        </w:rPr>
      </w:pPr>
      <w:r w:rsidRPr="009F0C66">
        <w:rPr>
          <w:rFonts w:asciiTheme="majorHAnsi" w:hAnsiTheme="majorHAnsi" w:cstheme="majorHAnsi"/>
        </w:rPr>
        <w:t xml:space="preserve">Je vais aussi démontrer que l’entraide entre paysans, </w:t>
      </w:r>
      <w:r w:rsidR="004F0F70">
        <w:rPr>
          <w:rFonts w:asciiTheme="majorHAnsi" w:hAnsiTheme="majorHAnsi" w:cstheme="majorHAnsi"/>
        </w:rPr>
        <w:t xml:space="preserve">hier comme </w:t>
      </w:r>
      <w:proofErr w:type="gramStart"/>
      <w:r w:rsidR="00116CCF">
        <w:rPr>
          <w:rFonts w:asciiTheme="majorHAnsi" w:hAnsiTheme="majorHAnsi" w:cstheme="majorHAnsi"/>
        </w:rPr>
        <w:t>aujourd’hui</w:t>
      </w:r>
      <w:r w:rsidRPr="009F0C66">
        <w:rPr>
          <w:rFonts w:asciiTheme="majorHAnsi" w:hAnsiTheme="majorHAnsi" w:cstheme="majorHAnsi"/>
        </w:rPr>
        <w:t xml:space="preserve"> </w:t>
      </w:r>
      <w:r w:rsidR="004F0F70">
        <w:rPr>
          <w:rFonts w:asciiTheme="majorHAnsi" w:hAnsiTheme="majorHAnsi" w:cstheme="majorHAnsi"/>
        </w:rPr>
        <w:t>,</w:t>
      </w:r>
      <w:r w:rsidRPr="009F0C66">
        <w:rPr>
          <w:rFonts w:asciiTheme="majorHAnsi" w:hAnsiTheme="majorHAnsi" w:cstheme="majorHAnsi"/>
        </w:rPr>
        <w:t>malgré</w:t>
      </w:r>
      <w:proofErr w:type="gramEnd"/>
      <w:r w:rsidRPr="009F0C66">
        <w:rPr>
          <w:rFonts w:asciiTheme="majorHAnsi" w:hAnsiTheme="majorHAnsi" w:cstheme="majorHAnsi"/>
        </w:rPr>
        <w:t xml:space="preserve"> le progrès </w:t>
      </w:r>
      <w:r w:rsidR="004F0F70">
        <w:rPr>
          <w:rFonts w:asciiTheme="majorHAnsi" w:hAnsiTheme="majorHAnsi" w:cstheme="majorHAnsi"/>
        </w:rPr>
        <w:t>,</w:t>
      </w:r>
      <w:r w:rsidRPr="009F0C66">
        <w:rPr>
          <w:rFonts w:asciiTheme="majorHAnsi" w:hAnsiTheme="majorHAnsi" w:cstheme="majorHAnsi"/>
        </w:rPr>
        <w:t xml:space="preserve"> les différentes </w:t>
      </w:r>
      <w:r w:rsidR="004F0F70">
        <w:rPr>
          <w:rFonts w:asciiTheme="majorHAnsi" w:hAnsiTheme="majorHAnsi" w:cstheme="majorHAnsi"/>
        </w:rPr>
        <w:t>façon de voir</w:t>
      </w:r>
      <w:r w:rsidRPr="009F0C66">
        <w:rPr>
          <w:rFonts w:asciiTheme="majorHAnsi" w:hAnsiTheme="majorHAnsi" w:cstheme="majorHAnsi"/>
        </w:rPr>
        <w:t xml:space="preserve"> et la taille</w:t>
      </w:r>
      <w:r w:rsidR="00686BF9">
        <w:rPr>
          <w:rFonts w:asciiTheme="majorHAnsi" w:hAnsiTheme="majorHAnsi" w:cstheme="majorHAnsi"/>
        </w:rPr>
        <w:t xml:space="preserve"> des</w:t>
      </w:r>
      <w:r w:rsidRPr="009F0C66">
        <w:rPr>
          <w:rFonts w:asciiTheme="majorHAnsi" w:hAnsiTheme="majorHAnsi" w:cstheme="majorHAnsi"/>
        </w:rPr>
        <w:t xml:space="preserve"> exploitation</w:t>
      </w:r>
      <w:r w:rsidR="00686BF9">
        <w:rPr>
          <w:rFonts w:asciiTheme="majorHAnsi" w:hAnsiTheme="majorHAnsi" w:cstheme="majorHAnsi"/>
        </w:rPr>
        <w:t>s</w:t>
      </w:r>
      <w:r w:rsidRPr="009F0C66">
        <w:rPr>
          <w:rFonts w:asciiTheme="majorHAnsi" w:hAnsiTheme="majorHAnsi" w:cstheme="majorHAnsi"/>
        </w:rPr>
        <w:t>, e</w:t>
      </w:r>
      <w:r w:rsidR="00686BF9">
        <w:rPr>
          <w:rFonts w:asciiTheme="majorHAnsi" w:hAnsiTheme="majorHAnsi" w:cstheme="majorHAnsi"/>
        </w:rPr>
        <w:t>s</w:t>
      </w:r>
      <w:r w:rsidRPr="009F0C66">
        <w:rPr>
          <w:rFonts w:asciiTheme="majorHAnsi" w:hAnsiTheme="majorHAnsi" w:cstheme="majorHAnsi"/>
        </w:rPr>
        <w:t>t toujours dans l’air du temps .</w:t>
      </w:r>
    </w:p>
    <w:p w14:paraId="6D12B9AC" w14:textId="76AC3551" w:rsidR="004C2C06" w:rsidRPr="009F0C66" w:rsidRDefault="001F63DA" w:rsidP="004E4CCA">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31968" behindDoc="0" locked="0" layoutInCell="1" allowOverlap="1" wp14:anchorId="55FDCFC6" wp14:editId="10ABDEFC">
                <wp:simplePos x="0" y="0"/>
                <wp:positionH relativeFrom="column">
                  <wp:posOffset>4586605</wp:posOffset>
                </wp:positionH>
                <wp:positionV relativeFrom="paragraph">
                  <wp:posOffset>464185</wp:posOffset>
                </wp:positionV>
                <wp:extent cx="19050" cy="247650"/>
                <wp:effectExtent l="38100" t="38100" r="57150" b="19050"/>
                <wp:wrapNone/>
                <wp:docPr id="41" name="Connecteur droit avec flèche 41"/>
                <wp:cNvGraphicFramePr/>
                <a:graphic xmlns:a="http://schemas.openxmlformats.org/drawingml/2006/main">
                  <a:graphicData uri="http://schemas.microsoft.com/office/word/2010/wordprocessingShape">
                    <wps:wsp>
                      <wps:cNvCnPr/>
                      <wps:spPr>
                        <a:xfrm flipH="1" flipV="1">
                          <a:off x="0" y="0"/>
                          <a:ext cx="19050" cy="2476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00BBA4D4" id="_x0000_t32" coordsize="21600,21600" o:spt="32" o:oned="t" path="m,l21600,21600e" filled="f">
                <v:path arrowok="t" fillok="f" o:connecttype="none"/>
                <o:lock v:ext="edit" shapetype="t"/>
              </v:shapetype>
              <v:shape id="Connecteur droit avec flèche 41" o:spid="_x0000_s1026" type="#_x0000_t32" style="position:absolute;margin-left:361.15pt;margin-top:36.55pt;width:1.5pt;height:19.5pt;flip:x y;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" strokecolor="black [3200]" strokeweight="1.5pt">
                <v:stroke endarrow="block" joinstyle="miter"/>
              </v:shape>
            </w:pict>
          </mc:Fallback>
        </mc:AlternateContent>
      </w:r>
      <w:r>
        <w:rPr>
          <w:rFonts w:asciiTheme="majorHAnsi" w:hAnsiTheme="majorHAnsi" w:cstheme="majorHAnsi"/>
          <w:noProof/>
        </w:rPr>
        <mc:AlternateContent>
          <mc:Choice Requires="wps">
            <w:drawing>
              <wp:anchor distT="0" distB="0" distL="114300" distR="114300" simplePos="0" relativeHeight="251730944" behindDoc="0" locked="0" layoutInCell="1" allowOverlap="1" wp14:anchorId="2B82879E" wp14:editId="6CD80CC9">
                <wp:simplePos x="0" y="0"/>
                <wp:positionH relativeFrom="column">
                  <wp:posOffset>2443480</wp:posOffset>
                </wp:positionH>
                <wp:positionV relativeFrom="paragraph">
                  <wp:posOffset>283210</wp:posOffset>
                </wp:positionV>
                <wp:extent cx="3600450" cy="247650"/>
                <wp:effectExtent l="0" t="0" r="0" b="0"/>
                <wp:wrapNone/>
                <wp:docPr id="39" name="Zone de texte 39"/>
                <wp:cNvGraphicFramePr/>
                <a:graphic xmlns:a="http://schemas.openxmlformats.org/drawingml/2006/main">
                  <a:graphicData uri="http://schemas.microsoft.com/office/word/2010/wordprocessingShape">
                    <wps:wsp>
                      <wps:cNvSpPr txBox="1"/>
                      <wps:spPr>
                        <a:xfrm>
                          <a:off x="0" y="0"/>
                          <a:ext cx="3600450" cy="247650"/>
                        </a:xfrm>
                        <a:prstGeom prst="rect">
                          <a:avLst/>
                        </a:prstGeom>
                        <a:solidFill>
                          <a:schemeClr val="lt1"/>
                        </a:solidFill>
                        <a:ln w="6350">
                          <a:noFill/>
                        </a:ln>
                      </wps:spPr>
                      <wps:txbx>
                        <w:txbxContent>
                          <w:p w14:paraId="7AF00E44" w14:textId="65781697" w:rsidR="00C85C61" w:rsidRPr="001F63DA" w:rsidRDefault="00C85C61">
                            <w:pPr>
                              <w:rPr>
                                <w:sz w:val="18"/>
                                <w:szCs w:val="18"/>
                              </w:rPr>
                            </w:pPr>
                            <w:r w:rsidRPr="001F63DA">
                              <w:rPr>
                                <w:sz w:val="18"/>
                                <w:szCs w:val="18"/>
                              </w:rPr>
                              <w:t xml:space="preserve">Lien de la vidéo -&gt; </w:t>
                            </w:r>
                            <w:bookmarkStart w:id="0" w:name="_Hlk536003370"/>
                            <w:r w:rsidRPr="001F63DA">
                              <w:rPr>
                                <w:sz w:val="18"/>
                                <w:szCs w:val="18"/>
                              </w:rPr>
                              <w:t>https://www.youtube.com/watch?v=VCcJFYRgqO0</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B82879E" id="_x0000_t202" coordsize="21600,21600" o:spt="202" path="m,l,21600r21600,l21600,xe">
                <v:stroke joinstyle="miter"/>
                <v:path gradientshapeok="t" o:connecttype="rect"/>
              </v:shapetype>
              <v:shape id="Zone de texte 39" o:spid="_x0000_s1026" type="#_x0000_t202" style="position:absolute;margin-left:192.4pt;margin-top:22.3pt;width:283.5pt;height:19.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" fillcolor="white [3201]" stroked="f" strokeweight=".5pt">
                <v:textbox>
                  <w:txbxContent>
                    <w:p w14:paraId="7AF00E44" w14:textId="65781697" w:rsidR="00C85C61" w:rsidRPr="001F63DA" w:rsidRDefault="00C85C61">
                      <w:pPr>
                        <w:rPr>
                          <w:sz w:val="18"/>
                          <w:szCs w:val="18"/>
                        </w:rPr>
                      </w:pPr>
                      <w:r w:rsidRPr="001F63DA">
                        <w:rPr>
                          <w:sz w:val="18"/>
                          <w:szCs w:val="18"/>
                        </w:rPr>
                        <w:t xml:space="preserve">Lien de la vidéo -&gt; </w:t>
                      </w:r>
                      <w:bookmarkStart w:id="1" w:name="_Hlk536003370"/>
                      <w:r w:rsidRPr="001F63DA">
                        <w:rPr>
                          <w:sz w:val="18"/>
                          <w:szCs w:val="18"/>
                        </w:rPr>
                        <w:t>https://www.youtube.com/watch?v=VCcJFYRgqO0</w:t>
                      </w:r>
                      <w:bookmarkEnd w:id="1"/>
                    </w:p>
                  </w:txbxContent>
                </v:textbox>
              </v:shape>
            </w:pict>
          </mc:Fallback>
        </mc:AlternateContent>
      </w:r>
      <w:r w:rsidR="00726486" w:rsidRPr="009F0C66">
        <w:rPr>
          <w:rFonts w:asciiTheme="majorHAnsi" w:hAnsiTheme="majorHAnsi" w:cstheme="majorHAnsi"/>
        </w:rPr>
        <w:t xml:space="preserve">La problématique sera donc : </w:t>
      </w:r>
      <w:r w:rsidR="00726486" w:rsidRPr="009F0C66">
        <w:rPr>
          <w:rFonts w:asciiTheme="majorHAnsi" w:hAnsiTheme="majorHAnsi" w:cstheme="majorHAnsi"/>
          <w:b/>
        </w:rPr>
        <w:t>Comment l</w:t>
      </w:r>
      <w:r w:rsidR="004F0F70">
        <w:rPr>
          <w:rFonts w:asciiTheme="majorHAnsi" w:hAnsiTheme="majorHAnsi" w:cstheme="majorHAnsi"/>
          <w:b/>
        </w:rPr>
        <w:t>a</w:t>
      </w:r>
      <w:r w:rsidR="00726486" w:rsidRPr="009F0C66">
        <w:rPr>
          <w:rFonts w:asciiTheme="majorHAnsi" w:hAnsiTheme="majorHAnsi" w:cstheme="majorHAnsi"/>
          <w:b/>
        </w:rPr>
        <w:t xml:space="preserve"> solidarité en agriculture s’est-elle installée et </w:t>
      </w:r>
      <w:proofErr w:type="spellStart"/>
      <w:proofErr w:type="gramStart"/>
      <w:r w:rsidR="00BD10EE">
        <w:rPr>
          <w:rFonts w:asciiTheme="majorHAnsi" w:hAnsiTheme="majorHAnsi" w:cstheme="majorHAnsi"/>
          <w:b/>
        </w:rPr>
        <w:t xml:space="preserve">a </w:t>
      </w:r>
      <w:r w:rsidR="00726486" w:rsidRPr="009F0C66">
        <w:rPr>
          <w:rFonts w:asciiTheme="majorHAnsi" w:hAnsiTheme="majorHAnsi" w:cstheme="majorHAnsi"/>
          <w:b/>
        </w:rPr>
        <w:t>t</w:t>
      </w:r>
      <w:proofErr w:type="spellEnd"/>
      <w:r w:rsidR="00726486" w:rsidRPr="009F0C66">
        <w:rPr>
          <w:rFonts w:asciiTheme="majorHAnsi" w:hAnsiTheme="majorHAnsi" w:cstheme="majorHAnsi"/>
          <w:b/>
        </w:rPr>
        <w:t>-elle</w:t>
      </w:r>
      <w:proofErr w:type="gramEnd"/>
      <w:r w:rsidR="00726486" w:rsidRPr="009F0C66">
        <w:rPr>
          <w:rFonts w:asciiTheme="majorHAnsi" w:hAnsiTheme="majorHAnsi" w:cstheme="majorHAnsi"/>
          <w:b/>
        </w:rPr>
        <w:t xml:space="preserve"> perduré ?</w:t>
      </w:r>
      <w:r w:rsidR="00726486" w:rsidRPr="009F0C66">
        <w:rPr>
          <w:rFonts w:asciiTheme="majorHAnsi" w:hAnsiTheme="majorHAnsi" w:cstheme="majorHAnsi"/>
        </w:rPr>
        <w:t xml:space="preserve"> </w:t>
      </w:r>
    </w:p>
    <w:p w14:paraId="0269E510" w14:textId="52FCBEDE" w:rsidR="00E07F63" w:rsidRDefault="00E07F63" w:rsidP="004E4CCA">
      <w:r>
        <w:rPr>
          <w:noProof/>
        </w:rPr>
        <w:drawing>
          <wp:anchor distT="0" distB="0" distL="114300" distR="114300" simplePos="0" relativeHeight="251678720" behindDoc="1" locked="0" layoutInCell="1" allowOverlap="1" wp14:anchorId="50808BF9" wp14:editId="6E86A253">
            <wp:simplePos x="0" y="0"/>
            <wp:positionH relativeFrom="margin">
              <wp:align>right</wp:align>
            </wp:positionH>
            <wp:positionV relativeFrom="paragraph">
              <wp:posOffset>209550</wp:posOffset>
            </wp:positionV>
            <wp:extent cx="5760720" cy="2486025"/>
            <wp:effectExtent l="95250" t="95250" r="106680" b="771525"/>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248602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V relativeFrom="margin">
              <wp14:pctHeight>0</wp14:pctHeight>
            </wp14:sizeRelV>
          </wp:anchor>
        </w:drawing>
      </w:r>
      <w:r w:rsidR="001F63DA" w:rsidRPr="001F63DA">
        <w:rPr>
          <w:rFonts w:ascii="Arial" w:hAnsi="Arial" w:cs="Arial"/>
          <w:color w:val="0A0A0A"/>
          <w:sz w:val="27"/>
          <w:szCs w:val="27"/>
        </w:rPr>
        <w:t xml:space="preserve"> </w:t>
      </w:r>
      <w:r w:rsidR="001F63DA">
        <w:rPr>
          <w:rFonts w:ascii="Arial" w:hAnsi="Arial" w:cs="Arial"/>
          <w:color w:val="0A0A0A"/>
          <w:sz w:val="27"/>
          <w:szCs w:val="27"/>
        </w:rPr>
        <w:t xml:space="preserve">Agriculture -- idées reçues, réalités | Céline </w:t>
      </w:r>
      <w:proofErr w:type="spellStart"/>
      <w:r w:rsidR="001F63DA">
        <w:rPr>
          <w:rFonts w:ascii="Arial" w:hAnsi="Arial" w:cs="Arial"/>
          <w:color w:val="0A0A0A"/>
          <w:sz w:val="27"/>
          <w:szCs w:val="27"/>
        </w:rPr>
        <w:t>Imart</w:t>
      </w:r>
      <w:proofErr w:type="spellEnd"/>
      <w:r w:rsidRPr="00E07F63">
        <w:t xml:space="preserve"> </w:t>
      </w:r>
    </w:p>
    <w:p w14:paraId="338547BE" w14:textId="77777777" w:rsidR="00E07F63" w:rsidRDefault="00E07F63" w:rsidP="004E4CCA"/>
    <w:p w14:paraId="1B1E0EF5" w14:textId="77777777" w:rsidR="00E07F63" w:rsidRDefault="00E07F63" w:rsidP="004E4CCA"/>
    <w:p w14:paraId="6B3089B2" w14:textId="77777777" w:rsidR="00E07F63" w:rsidRDefault="00E07F63" w:rsidP="004E4CCA"/>
    <w:p w14:paraId="401F5073" w14:textId="77777777" w:rsidR="00E07F63" w:rsidRDefault="00E07F63" w:rsidP="004E4CCA"/>
    <w:p w14:paraId="0C5E1D14" w14:textId="77777777" w:rsidR="00E07F63" w:rsidRDefault="00E07F63" w:rsidP="004E4CCA"/>
    <w:p w14:paraId="118E3ED1" w14:textId="77777777" w:rsidR="00E07F63" w:rsidRDefault="00E07F63" w:rsidP="004E4CCA"/>
    <w:p w14:paraId="190C9465" w14:textId="77777777" w:rsidR="00726486" w:rsidRDefault="00726486" w:rsidP="00726486">
      <w:r>
        <w:br w:type="page"/>
      </w:r>
    </w:p>
    <w:p w14:paraId="12A5B093" w14:textId="77777777" w:rsidR="006A2C13" w:rsidRDefault="006A2C13" w:rsidP="00762EC2">
      <w:pPr>
        <w:pStyle w:val="Titre"/>
        <w:numPr>
          <w:ilvl w:val="0"/>
          <w:numId w:val="0"/>
        </w:numPr>
        <w:ind w:left="720" w:hanging="360"/>
      </w:pPr>
    </w:p>
    <w:sdt>
      <w:sdtPr>
        <w:rPr>
          <w:rFonts w:asciiTheme="minorHAnsi" w:eastAsiaTheme="minorEastAsia" w:hAnsiTheme="minorHAnsi" w:cstheme="minorBidi"/>
          <w:color w:val="auto"/>
          <w:spacing w:val="0"/>
          <w:sz w:val="22"/>
          <w:szCs w:val="22"/>
        </w:rPr>
        <w:id w:val="1102303702"/>
        <w:docPartObj>
          <w:docPartGallery w:val="Table of Contents"/>
          <w:docPartUnique/>
        </w:docPartObj>
      </w:sdtPr>
      <w:sdtEndPr>
        <w:rPr>
          <w:b/>
          <w:bCs/>
        </w:rPr>
      </w:sdtEndPr>
      <w:sdtContent>
        <w:p w14:paraId="7973AE9F" w14:textId="77777777" w:rsidR="00762EC2" w:rsidRDefault="00762EC2">
          <w:pPr>
            <w:pStyle w:val="En-ttedetabledesmatires"/>
          </w:pPr>
          <w:r>
            <w:t>Sommaire</w:t>
          </w:r>
        </w:p>
        <w:p w14:paraId="65FF04F1" w14:textId="6B5D1191" w:rsidR="00762EC2" w:rsidRDefault="00762EC2">
          <w:pPr>
            <w:pStyle w:val="TM1"/>
            <w:rPr>
              <w:color w:val="auto"/>
              <w:sz w:val="22"/>
              <w:szCs w:val="22"/>
              <w:lang w:eastAsia="fr-FR"/>
            </w:rPr>
          </w:pPr>
          <w:r>
            <w:rPr>
              <w:b/>
              <w:bCs/>
            </w:rPr>
            <w:fldChar w:fldCharType="begin"/>
          </w:r>
          <w:r>
            <w:rPr>
              <w:b/>
              <w:bCs/>
            </w:rPr>
            <w:instrText xml:space="preserve"> TOC \o "1-3" \h \z \u </w:instrText>
          </w:r>
          <w:r>
            <w:rPr>
              <w:b/>
              <w:bCs/>
            </w:rPr>
            <w:fldChar w:fldCharType="separate"/>
          </w:r>
          <w:hyperlink w:anchor="_Toc535936750" w:history="1">
            <w:r w:rsidRPr="00AE2190">
              <w:rPr>
                <w:rStyle w:val="Lienhypertexte"/>
              </w:rPr>
              <w:t>I.</w:t>
            </w:r>
            <w:r>
              <w:rPr>
                <w:color w:val="auto"/>
                <w:sz w:val="22"/>
                <w:szCs w:val="22"/>
                <w:lang w:eastAsia="fr-FR"/>
              </w:rPr>
              <w:tab/>
            </w:r>
            <w:r w:rsidRPr="00AE2190">
              <w:rPr>
                <w:rStyle w:val="Lienhypertexte"/>
              </w:rPr>
              <w:t>Comment est véhiculé la solidarité dans le monde agricole ?</w:t>
            </w:r>
            <w:r>
              <w:rPr>
                <w:webHidden/>
              </w:rPr>
              <w:tab/>
            </w:r>
            <w:r>
              <w:rPr>
                <w:webHidden/>
              </w:rPr>
              <w:fldChar w:fldCharType="begin"/>
            </w:r>
            <w:r>
              <w:rPr>
                <w:webHidden/>
              </w:rPr>
              <w:instrText xml:space="preserve"> PAGEREF _Toc535936750 \h </w:instrText>
            </w:r>
            <w:r>
              <w:rPr>
                <w:webHidden/>
              </w:rPr>
            </w:r>
            <w:r>
              <w:rPr>
                <w:webHidden/>
              </w:rPr>
              <w:fldChar w:fldCharType="separate"/>
            </w:r>
            <w:r w:rsidR="00F36284">
              <w:rPr>
                <w:webHidden/>
              </w:rPr>
              <w:t>1</w:t>
            </w:r>
            <w:r>
              <w:rPr>
                <w:webHidden/>
              </w:rPr>
              <w:fldChar w:fldCharType="end"/>
            </w:r>
          </w:hyperlink>
        </w:p>
        <w:p w14:paraId="036D8312" w14:textId="79FB4754" w:rsidR="00762EC2" w:rsidRDefault="00C85C61">
          <w:pPr>
            <w:pStyle w:val="TM2"/>
            <w:rPr>
              <w:rFonts w:cstheme="minorBidi"/>
              <w:color w:val="auto"/>
              <w:sz w:val="22"/>
              <w:szCs w:val="22"/>
            </w:rPr>
          </w:pPr>
          <w:hyperlink w:anchor="_Toc535936751" w:history="1">
            <w:r w:rsidR="00762EC2" w:rsidRPr="00AE2190">
              <w:rPr>
                <w:rStyle w:val="Lienhypertexte"/>
              </w:rPr>
              <w:t>1.</w:t>
            </w:r>
            <w:r w:rsidR="00762EC2">
              <w:rPr>
                <w:rFonts w:cstheme="minorBidi"/>
                <w:color w:val="auto"/>
                <w:sz w:val="22"/>
                <w:szCs w:val="22"/>
              </w:rPr>
              <w:tab/>
            </w:r>
            <w:r w:rsidR="00762EC2" w:rsidRPr="00AE2190">
              <w:rPr>
                <w:rStyle w:val="Lienhypertexte"/>
              </w:rPr>
              <w:t>La solidarité politique face aux difficultés :</w:t>
            </w:r>
            <w:r w:rsidR="00762EC2">
              <w:rPr>
                <w:webHidden/>
              </w:rPr>
              <w:tab/>
            </w:r>
            <w:r w:rsidR="00762EC2">
              <w:rPr>
                <w:webHidden/>
              </w:rPr>
              <w:fldChar w:fldCharType="begin"/>
            </w:r>
            <w:r w:rsidR="00762EC2">
              <w:rPr>
                <w:webHidden/>
              </w:rPr>
              <w:instrText xml:space="preserve"> PAGEREF _Toc535936751 \h </w:instrText>
            </w:r>
            <w:r w:rsidR="00762EC2">
              <w:rPr>
                <w:webHidden/>
              </w:rPr>
            </w:r>
            <w:r w:rsidR="00762EC2">
              <w:rPr>
                <w:webHidden/>
              </w:rPr>
              <w:fldChar w:fldCharType="separate"/>
            </w:r>
            <w:r w:rsidR="00F36284">
              <w:rPr>
                <w:webHidden/>
              </w:rPr>
              <w:t>1</w:t>
            </w:r>
            <w:r w:rsidR="00762EC2">
              <w:rPr>
                <w:webHidden/>
              </w:rPr>
              <w:fldChar w:fldCharType="end"/>
            </w:r>
          </w:hyperlink>
        </w:p>
        <w:p w14:paraId="1B4A0423" w14:textId="7DFF86D0" w:rsidR="00762EC2" w:rsidRDefault="00C85C61">
          <w:pPr>
            <w:pStyle w:val="TM2"/>
            <w:rPr>
              <w:rFonts w:cstheme="minorBidi"/>
              <w:color w:val="auto"/>
              <w:sz w:val="22"/>
              <w:szCs w:val="22"/>
            </w:rPr>
          </w:pPr>
          <w:hyperlink w:anchor="_Toc535936752" w:history="1">
            <w:r w:rsidR="00762EC2" w:rsidRPr="00AE2190">
              <w:rPr>
                <w:rStyle w:val="Lienhypertexte"/>
              </w:rPr>
              <w:t>2.</w:t>
            </w:r>
            <w:r w:rsidR="00762EC2">
              <w:rPr>
                <w:rFonts w:cstheme="minorBidi"/>
                <w:color w:val="auto"/>
                <w:sz w:val="22"/>
                <w:szCs w:val="22"/>
              </w:rPr>
              <w:tab/>
            </w:r>
            <w:r w:rsidR="00762EC2" w:rsidRPr="00AE2190">
              <w:rPr>
                <w:rStyle w:val="Lienhypertexte"/>
              </w:rPr>
              <w:t>Pourquoi et quels association véhicule t-elle une solidarité ?</w:t>
            </w:r>
            <w:r w:rsidR="00762EC2">
              <w:rPr>
                <w:webHidden/>
              </w:rPr>
              <w:tab/>
            </w:r>
            <w:r w:rsidR="00762EC2">
              <w:rPr>
                <w:webHidden/>
              </w:rPr>
              <w:fldChar w:fldCharType="begin"/>
            </w:r>
            <w:r w:rsidR="00762EC2">
              <w:rPr>
                <w:webHidden/>
              </w:rPr>
              <w:instrText xml:space="preserve"> PAGEREF _Toc535936752 \h </w:instrText>
            </w:r>
            <w:r w:rsidR="00762EC2">
              <w:rPr>
                <w:webHidden/>
              </w:rPr>
            </w:r>
            <w:r w:rsidR="00762EC2">
              <w:rPr>
                <w:webHidden/>
              </w:rPr>
              <w:fldChar w:fldCharType="separate"/>
            </w:r>
            <w:r w:rsidR="00F36284">
              <w:rPr>
                <w:webHidden/>
              </w:rPr>
              <w:t>3</w:t>
            </w:r>
            <w:r w:rsidR="00762EC2">
              <w:rPr>
                <w:webHidden/>
              </w:rPr>
              <w:fldChar w:fldCharType="end"/>
            </w:r>
          </w:hyperlink>
        </w:p>
        <w:p w14:paraId="018D67D8" w14:textId="5CBD2AB9" w:rsidR="00762EC2" w:rsidRDefault="00762EC2" w:rsidP="00762EC2">
          <w:pPr>
            <w:pStyle w:val="TM3"/>
            <w:ind w:left="0"/>
            <w:rPr>
              <w:color w:val="auto"/>
              <w:sz w:val="22"/>
              <w:szCs w:val="22"/>
              <w:lang w:eastAsia="fr-FR"/>
            </w:rPr>
          </w:pPr>
          <w:r w:rsidRPr="00762EC2">
            <w:rPr>
              <w:rStyle w:val="Lienhypertexte"/>
              <w:u w:val="none"/>
            </w:rPr>
            <w:t xml:space="preserve">   </w:t>
          </w:r>
          <w:hyperlink w:anchor="_Toc535936759" w:history="1">
            <w:r w:rsidRPr="00AE2190">
              <w:rPr>
                <w:rStyle w:val="Lienhypertexte"/>
              </w:rPr>
              <w:t>3.La solidarité paysanne face à la concurrence international</w:t>
            </w:r>
            <w:r>
              <w:rPr>
                <w:rStyle w:val="Lienhypertexte"/>
              </w:rPr>
              <w:t xml:space="preserve"> </w:t>
            </w:r>
            <w:r w:rsidRPr="00762EC2">
              <w:rPr>
                <w:rStyle w:val="Lienhypertexte"/>
                <w:u w:val="dottedHeavy"/>
              </w:rPr>
              <w:t xml:space="preserve">                              </w:t>
            </w:r>
            <w:r>
              <w:rPr>
                <w:webHidden/>
              </w:rPr>
              <w:fldChar w:fldCharType="begin"/>
            </w:r>
            <w:r>
              <w:rPr>
                <w:webHidden/>
              </w:rPr>
              <w:instrText xml:space="preserve"> PAGEREF _Toc535936759 \h </w:instrText>
            </w:r>
            <w:r>
              <w:rPr>
                <w:webHidden/>
              </w:rPr>
            </w:r>
            <w:r>
              <w:rPr>
                <w:webHidden/>
              </w:rPr>
              <w:fldChar w:fldCharType="separate"/>
            </w:r>
            <w:r w:rsidR="00F36284">
              <w:rPr>
                <w:webHidden/>
              </w:rPr>
              <w:t>6</w:t>
            </w:r>
            <w:r>
              <w:rPr>
                <w:webHidden/>
              </w:rPr>
              <w:fldChar w:fldCharType="end"/>
            </w:r>
          </w:hyperlink>
        </w:p>
        <w:p w14:paraId="28D574A1" w14:textId="750EA853" w:rsidR="00762EC2" w:rsidRDefault="00C85C61">
          <w:pPr>
            <w:pStyle w:val="TM1"/>
            <w:rPr>
              <w:color w:val="auto"/>
              <w:sz w:val="22"/>
              <w:szCs w:val="22"/>
              <w:lang w:eastAsia="fr-FR"/>
            </w:rPr>
          </w:pPr>
          <w:hyperlink w:anchor="_Toc535936760" w:history="1">
            <w:r w:rsidR="00762EC2" w:rsidRPr="00AE2190">
              <w:rPr>
                <w:rStyle w:val="Lienhypertexte"/>
              </w:rPr>
              <w:t>II.</w:t>
            </w:r>
            <w:r w:rsidR="00762EC2">
              <w:rPr>
                <w:color w:val="auto"/>
                <w:sz w:val="22"/>
                <w:szCs w:val="22"/>
                <w:lang w:eastAsia="fr-FR"/>
              </w:rPr>
              <w:tab/>
            </w:r>
            <w:r w:rsidR="00762EC2" w:rsidRPr="00AE2190">
              <w:rPr>
                <w:rStyle w:val="Lienhypertexte"/>
              </w:rPr>
              <w:t>Existe-il une solidarité entre le monde paysan et la population ?</w:t>
            </w:r>
            <w:r w:rsidR="00762EC2">
              <w:rPr>
                <w:webHidden/>
              </w:rPr>
              <w:tab/>
            </w:r>
            <w:r w:rsidR="00762EC2">
              <w:rPr>
                <w:webHidden/>
              </w:rPr>
              <w:fldChar w:fldCharType="begin"/>
            </w:r>
            <w:r w:rsidR="00762EC2">
              <w:rPr>
                <w:webHidden/>
              </w:rPr>
              <w:instrText xml:space="preserve"> PAGEREF _Toc535936760 \h </w:instrText>
            </w:r>
            <w:r w:rsidR="00762EC2">
              <w:rPr>
                <w:webHidden/>
              </w:rPr>
            </w:r>
            <w:r w:rsidR="00762EC2">
              <w:rPr>
                <w:webHidden/>
              </w:rPr>
              <w:fldChar w:fldCharType="separate"/>
            </w:r>
            <w:r w:rsidR="00F36284">
              <w:rPr>
                <w:webHidden/>
              </w:rPr>
              <w:t>9</w:t>
            </w:r>
            <w:r w:rsidR="00762EC2">
              <w:rPr>
                <w:webHidden/>
              </w:rPr>
              <w:fldChar w:fldCharType="end"/>
            </w:r>
          </w:hyperlink>
        </w:p>
        <w:p w14:paraId="1FE80FF2" w14:textId="5C4FBB28" w:rsidR="00762EC2" w:rsidRDefault="00C85C61">
          <w:pPr>
            <w:pStyle w:val="TM2"/>
            <w:rPr>
              <w:rFonts w:cstheme="minorBidi"/>
              <w:color w:val="auto"/>
              <w:sz w:val="22"/>
              <w:szCs w:val="22"/>
            </w:rPr>
          </w:pPr>
          <w:hyperlink w:anchor="_Toc535936761" w:history="1">
            <w:r w:rsidR="00762EC2" w:rsidRPr="00AE2190">
              <w:rPr>
                <w:rStyle w:val="Lienhypertexte"/>
              </w:rPr>
              <w:t>1.</w:t>
            </w:r>
            <w:r w:rsidR="00762EC2">
              <w:rPr>
                <w:rFonts w:cstheme="minorBidi"/>
                <w:color w:val="auto"/>
                <w:sz w:val="22"/>
                <w:szCs w:val="22"/>
              </w:rPr>
              <w:tab/>
            </w:r>
            <w:r w:rsidR="00762EC2" w:rsidRPr="00AE2190">
              <w:rPr>
                <w:rStyle w:val="Lienhypertexte"/>
              </w:rPr>
              <w:t>Comment la solidarité entre paysans fait-elle face à la demande sociétale ?</w:t>
            </w:r>
            <w:r w:rsidR="00762EC2">
              <w:rPr>
                <w:webHidden/>
              </w:rPr>
              <w:tab/>
            </w:r>
            <w:r w:rsidR="00762EC2">
              <w:rPr>
                <w:webHidden/>
              </w:rPr>
              <w:fldChar w:fldCharType="begin"/>
            </w:r>
            <w:r w:rsidR="00762EC2">
              <w:rPr>
                <w:webHidden/>
              </w:rPr>
              <w:instrText xml:space="preserve"> PAGEREF _Toc535936761 \h </w:instrText>
            </w:r>
            <w:r w:rsidR="00762EC2">
              <w:rPr>
                <w:webHidden/>
              </w:rPr>
            </w:r>
            <w:r w:rsidR="00762EC2">
              <w:rPr>
                <w:webHidden/>
              </w:rPr>
              <w:fldChar w:fldCharType="separate"/>
            </w:r>
            <w:r w:rsidR="00F36284">
              <w:rPr>
                <w:webHidden/>
              </w:rPr>
              <w:t>9</w:t>
            </w:r>
            <w:r w:rsidR="00762EC2">
              <w:rPr>
                <w:webHidden/>
              </w:rPr>
              <w:fldChar w:fldCharType="end"/>
            </w:r>
          </w:hyperlink>
        </w:p>
        <w:p w14:paraId="24B87286" w14:textId="65AB4502" w:rsidR="00762EC2" w:rsidRDefault="00C85C61">
          <w:pPr>
            <w:pStyle w:val="TM2"/>
            <w:rPr>
              <w:rFonts w:cstheme="minorBidi"/>
              <w:color w:val="auto"/>
              <w:sz w:val="22"/>
              <w:szCs w:val="22"/>
            </w:rPr>
          </w:pPr>
          <w:hyperlink w:anchor="_Toc535936762" w:history="1">
            <w:r w:rsidR="00762EC2" w:rsidRPr="00AE2190">
              <w:rPr>
                <w:rStyle w:val="Lienhypertexte"/>
              </w:rPr>
              <w:t>2.</w:t>
            </w:r>
            <w:r w:rsidR="00762EC2">
              <w:rPr>
                <w:rFonts w:cstheme="minorBidi"/>
                <w:color w:val="auto"/>
                <w:sz w:val="22"/>
                <w:szCs w:val="22"/>
              </w:rPr>
              <w:tab/>
            </w:r>
            <w:r w:rsidR="00762EC2" w:rsidRPr="00AE2190">
              <w:rPr>
                <w:rStyle w:val="Lienhypertexte"/>
              </w:rPr>
              <w:t>Comment la population est-elle solidaire face à la crise agricole ?</w:t>
            </w:r>
            <w:r w:rsidR="00762EC2">
              <w:rPr>
                <w:webHidden/>
              </w:rPr>
              <w:tab/>
            </w:r>
            <w:r w:rsidR="00762EC2">
              <w:rPr>
                <w:webHidden/>
              </w:rPr>
              <w:fldChar w:fldCharType="begin"/>
            </w:r>
            <w:r w:rsidR="00762EC2">
              <w:rPr>
                <w:webHidden/>
              </w:rPr>
              <w:instrText xml:space="preserve"> PAGEREF _Toc535936762 \h </w:instrText>
            </w:r>
            <w:r w:rsidR="00762EC2">
              <w:rPr>
                <w:webHidden/>
              </w:rPr>
            </w:r>
            <w:r w:rsidR="00762EC2">
              <w:rPr>
                <w:webHidden/>
              </w:rPr>
              <w:fldChar w:fldCharType="separate"/>
            </w:r>
            <w:r w:rsidR="00F36284">
              <w:rPr>
                <w:webHidden/>
              </w:rPr>
              <w:t>13</w:t>
            </w:r>
            <w:r w:rsidR="00762EC2">
              <w:rPr>
                <w:webHidden/>
              </w:rPr>
              <w:fldChar w:fldCharType="end"/>
            </w:r>
          </w:hyperlink>
        </w:p>
        <w:p w14:paraId="530E31F8" w14:textId="0ACBFF6A" w:rsidR="00762EC2" w:rsidRDefault="00C85C61">
          <w:pPr>
            <w:pStyle w:val="TM2"/>
            <w:rPr>
              <w:rFonts w:cstheme="minorBidi"/>
              <w:color w:val="auto"/>
              <w:sz w:val="22"/>
              <w:szCs w:val="22"/>
            </w:rPr>
          </w:pPr>
          <w:hyperlink w:anchor="_Toc535936763" w:history="1">
            <w:r w:rsidR="00762EC2" w:rsidRPr="00AE2190">
              <w:rPr>
                <w:rStyle w:val="Lienhypertexte"/>
              </w:rPr>
              <w:t>3.</w:t>
            </w:r>
            <w:r w:rsidR="00762EC2">
              <w:rPr>
                <w:rFonts w:cstheme="minorBidi"/>
                <w:color w:val="auto"/>
                <w:sz w:val="22"/>
                <w:szCs w:val="22"/>
              </w:rPr>
              <w:tab/>
            </w:r>
            <w:r w:rsidR="00762EC2" w:rsidRPr="00AE2190">
              <w:rPr>
                <w:rStyle w:val="Lienhypertexte"/>
              </w:rPr>
              <w:t>Comment être solidaire face aux mal-être des agriculteurs ?</w:t>
            </w:r>
            <w:r w:rsidR="00762EC2">
              <w:rPr>
                <w:webHidden/>
              </w:rPr>
              <w:tab/>
            </w:r>
            <w:r w:rsidR="00762EC2">
              <w:rPr>
                <w:webHidden/>
              </w:rPr>
              <w:fldChar w:fldCharType="begin"/>
            </w:r>
            <w:r w:rsidR="00762EC2">
              <w:rPr>
                <w:webHidden/>
              </w:rPr>
              <w:instrText xml:space="preserve"> PAGEREF _Toc535936763 \h </w:instrText>
            </w:r>
            <w:r w:rsidR="00762EC2">
              <w:rPr>
                <w:webHidden/>
              </w:rPr>
            </w:r>
            <w:r w:rsidR="00762EC2">
              <w:rPr>
                <w:webHidden/>
              </w:rPr>
              <w:fldChar w:fldCharType="separate"/>
            </w:r>
            <w:r w:rsidR="00F36284">
              <w:rPr>
                <w:webHidden/>
              </w:rPr>
              <w:t>15</w:t>
            </w:r>
            <w:r w:rsidR="00762EC2">
              <w:rPr>
                <w:webHidden/>
              </w:rPr>
              <w:fldChar w:fldCharType="end"/>
            </w:r>
          </w:hyperlink>
        </w:p>
        <w:p w14:paraId="629FCA86" w14:textId="0202C093" w:rsidR="00762EC2" w:rsidRDefault="00C85C61">
          <w:pPr>
            <w:pStyle w:val="TM1"/>
            <w:rPr>
              <w:color w:val="auto"/>
              <w:sz w:val="22"/>
              <w:szCs w:val="22"/>
              <w:lang w:eastAsia="fr-FR"/>
            </w:rPr>
          </w:pPr>
          <w:hyperlink w:anchor="_Toc535936764" w:history="1">
            <w:r w:rsidR="00762EC2" w:rsidRPr="00AE2190">
              <w:rPr>
                <w:rStyle w:val="Lienhypertexte"/>
              </w:rPr>
              <w:t>III.</w:t>
            </w:r>
            <w:r w:rsidR="00762EC2">
              <w:rPr>
                <w:color w:val="auto"/>
                <w:sz w:val="22"/>
                <w:szCs w:val="22"/>
                <w:lang w:eastAsia="fr-FR"/>
              </w:rPr>
              <w:tab/>
            </w:r>
            <w:r w:rsidR="00762EC2" w:rsidRPr="00AE2190">
              <w:rPr>
                <w:rStyle w:val="Lienhypertexte"/>
              </w:rPr>
              <w:t>Quels ont les différents types de solidarités qui ont existé et existantes ?</w:t>
            </w:r>
            <w:r w:rsidR="00762EC2">
              <w:rPr>
                <w:webHidden/>
              </w:rPr>
              <w:tab/>
            </w:r>
            <w:r w:rsidR="00762EC2">
              <w:rPr>
                <w:webHidden/>
              </w:rPr>
              <w:fldChar w:fldCharType="begin"/>
            </w:r>
            <w:r w:rsidR="00762EC2">
              <w:rPr>
                <w:webHidden/>
              </w:rPr>
              <w:instrText xml:space="preserve"> PAGEREF _Toc535936764 \h </w:instrText>
            </w:r>
            <w:r w:rsidR="00762EC2">
              <w:rPr>
                <w:webHidden/>
              </w:rPr>
            </w:r>
            <w:r w:rsidR="00762EC2">
              <w:rPr>
                <w:webHidden/>
              </w:rPr>
              <w:fldChar w:fldCharType="separate"/>
            </w:r>
            <w:r w:rsidR="00F36284">
              <w:rPr>
                <w:webHidden/>
              </w:rPr>
              <w:t>19</w:t>
            </w:r>
            <w:r w:rsidR="00762EC2">
              <w:rPr>
                <w:webHidden/>
              </w:rPr>
              <w:fldChar w:fldCharType="end"/>
            </w:r>
          </w:hyperlink>
        </w:p>
        <w:p w14:paraId="27296D85" w14:textId="2AA39FA1" w:rsidR="00762EC2" w:rsidRDefault="00C85C61">
          <w:pPr>
            <w:pStyle w:val="TM2"/>
            <w:rPr>
              <w:rFonts w:cstheme="minorBidi"/>
              <w:color w:val="auto"/>
              <w:sz w:val="22"/>
              <w:szCs w:val="22"/>
            </w:rPr>
          </w:pPr>
          <w:hyperlink w:anchor="_Toc535936765" w:history="1">
            <w:r w:rsidR="00762EC2" w:rsidRPr="00AE2190">
              <w:rPr>
                <w:rStyle w:val="Lienhypertexte"/>
              </w:rPr>
              <w:t>1.</w:t>
            </w:r>
            <w:r w:rsidR="00762EC2">
              <w:rPr>
                <w:rFonts w:cstheme="minorBidi"/>
                <w:color w:val="auto"/>
                <w:sz w:val="22"/>
                <w:szCs w:val="22"/>
              </w:rPr>
              <w:tab/>
            </w:r>
            <w:r w:rsidR="00762EC2" w:rsidRPr="00AE2190">
              <w:rPr>
                <w:rStyle w:val="Lienhypertexte"/>
              </w:rPr>
              <w:t>La solidarité du monde agricole à l’après-guerre</w:t>
            </w:r>
            <w:r w:rsidR="00762EC2">
              <w:rPr>
                <w:webHidden/>
              </w:rPr>
              <w:tab/>
            </w:r>
            <w:r w:rsidR="00762EC2">
              <w:rPr>
                <w:webHidden/>
              </w:rPr>
              <w:fldChar w:fldCharType="begin"/>
            </w:r>
            <w:r w:rsidR="00762EC2">
              <w:rPr>
                <w:webHidden/>
              </w:rPr>
              <w:instrText xml:space="preserve"> PAGEREF _Toc535936765 \h </w:instrText>
            </w:r>
            <w:r w:rsidR="00762EC2">
              <w:rPr>
                <w:webHidden/>
              </w:rPr>
            </w:r>
            <w:r w:rsidR="00762EC2">
              <w:rPr>
                <w:webHidden/>
              </w:rPr>
              <w:fldChar w:fldCharType="separate"/>
            </w:r>
            <w:r w:rsidR="00F36284">
              <w:rPr>
                <w:webHidden/>
              </w:rPr>
              <w:t>19</w:t>
            </w:r>
            <w:r w:rsidR="00762EC2">
              <w:rPr>
                <w:webHidden/>
              </w:rPr>
              <w:fldChar w:fldCharType="end"/>
            </w:r>
          </w:hyperlink>
        </w:p>
        <w:p w14:paraId="7B5B3DF0" w14:textId="2209908C" w:rsidR="00762EC2" w:rsidRDefault="00C85C61">
          <w:pPr>
            <w:pStyle w:val="TM2"/>
            <w:rPr>
              <w:rFonts w:cstheme="minorBidi"/>
              <w:color w:val="auto"/>
              <w:sz w:val="22"/>
              <w:szCs w:val="22"/>
            </w:rPr>
          </w:pPr>
          <w:hyperlink w:anchor="_Toc535936766" w:history="1">
            <w:r w:rsidR="00762EC2" w:rsidRPr="00AE2190">
              <w:rPr>
                <w:rStyle w:val="Lienhypertexte"/>
              </w:rPr>
              <w:t>2.</w:t>
            </w:r>
            <w:r w:rsidR="00762EC2">
              <w:rPr>
                <w:rFonts w:cstheme="minorBidi"/>
                <w:color w:val="auto"/>
                <w:sz w:val="22"/>
                <w:szCs w:val="22"/>
              </w:rPr>
              <w:tab/>
            </w:r>
            <w:r w:rsidR="00762EC2" w:rsidRPr="00AE2190">
              <w:rPr>
                <w:rStyle w:val="Lienhypertexte"/>
              </w:rPr>
              <w:t>La solidarité humaine en temps de crise</w:t>
            </w:r>
            <w:r w:rsidR="00762EC2">
              <w:rPr>
                <w:webHidden/>
              </w:rPr>
              <w:tab/>
            </w:r>
            <w:r w:rsidR="00762EC2">
              <w:rPr>
                <w:webHidden/>
              </w:rPr>
              <w:fldChar w:fldCharType="begin"/>
            </w:r>
            <w:r w:rsidR="00762EC2">
              <w:rPr>
                <w:webHidden/>
              </w:rPr>
              <w:instrText xml:space="preserve"> PAGEREF _Toc535936766 \h </w:instrText>
            </w:r>
            <w:r w:rsidR="00762EC2">
              <w:rPr>
                <w:webHidden/>
              </w:rPr>
            </w:r>
            <w:r w:rsidR="00762EC2">
              <w:rPr>
                <w:webHidden/>
              </w:rPr>
              <w:fldChar w:fldCharType="separate"/>
            </w:r>
            <w:r w:rsidR="00F36284">
              <w:rPr>
                <w:webHidden/>
              </w:rPr>
              <w:t>21</w:t>
            </w:r>
            <w:r w:rsidR="00762EC2">
              <w:rPr>
                <w:webHidden/>
              </w:rPr>
              <w:fldChar w:fldCharType="end"/>
            </w:r>
          </w:hyperlink>
        </w:p>
        <w:p w14:paraId="766409FC" w14:textId="00F56C20" w:rsidR="00762EC2" w:rsidRDefault="00C85C61">
          <w:pPr>
            <w:pStyle w:val="TM2"/>
            <w:rPr>
              <w:rFonts w:cstheme="minorBidi"/>
              <w:color w:val="auto"/>
              <w:sz w:val="22"/>
              <w:szCs w:val="22"/>
            </w:rPr>
          </w:pPr>
          <w:hyperlink w:anchor="_Toc535936767" w:history="1">
            <w:r w:rsidR="00762EC2" w:rsidRPr="00AE2190">
              <w:rPr>
                <w:rStyle w:val="Lienhypertexte"/>
              </w:rPr>
              <w:t>3.</w:t>
            </w:r>
            <w:r w:rsidR="00762EC2">
              <w:rPr>
                <w:rFonts w:cstheme="minorBidi"/>
                <w:color w:val="auto"/>
                <w:sz w:val="22"/>
                <w:szCs w:val="22"/>
              </w:rPr>
              <w:tab/>
            </w:r>
            <w:r w:rsidR="00762EC2" w:rsidRPr="00AE2190">
              <w:rPr>
                <w:rStyle w:val="Lienhypertexte"/>
              </w:rPr>
              <w:t>Le progrès a-t-il étouffé les solidarités agricoles ?</w:t>
            </w:r>
            <w:r w:rsidR="00762EC2">
              <w:rPr>
                <w:webHidden/>
              </w:rPr>
              <w:tab/>
            </w:r>
            <w:r w:rsidR="00762EC2">
              <w:rPr>
                <w:webHidden/>
              </w:rPr>
              <w:fldChar w:fldCharType="begin"/>
            </w:r>
            <w:r w:rsidR="00762EC2">
              <w:rPr>
                <w:webHidden/>
              </w:rPr>
              <w:instrText xml:space="preserve"> PAGEREF _Toc535936767 \h </w:instrText>
            </w:r>
            <w:r w:rsidR="00762EC2">
              <w:rPr>
                <w:webHidden/>
              </w:rPr>
            </w:r>
            <w:r w:rsidR="00762EC2">
              <w:rPr>
                <w:webHidden/>
              </w:rPr>
              <w:fldChar w:fldCharType="separate"/>
            </w:r>
            <w:r w:rsidR="00F36284">
              <w:rPr>
                <w:webHidden/>
              </w:rPr>
              <w:t>23</w:t>
            </w:r>
            <w:r w:rsidR="00762EC2">
              <w:rPr>
                <w:webHidden/>
              </w:rPr>
              <w:fldChar w:fldCharType="end"/>
            </w:r>
          </w:hyperlink>
        </w:p>
        <w:p w14:paraId="76DFF4AA" w14:textId="641D4467" w:rsidR="00762EC2" w:rsidRDefault="00C85C61">
          <w:pPr>
            <w:pStyle w:val="TM1"/>
            <w:rPr>
              <w:color w:val="auto"/>
              <w:sz w:val="22"/>
              <w:szCs w:val="22"/>
              <w:lang w:eastAsia="fr-FR"/>
            </w:rPr>
          </w:pPr>
          <w:hyperlink w:anchor="_Toc535936768" w:history="1">
            <w:r w:rsidR="00762EC2" w:rsidRPr="00AE2190">
              <w:rPr>
                <w:rStyle w:val="Lienhypertexte"/>
                <w:rFonts w:cstheme="majorHAnsi"/>
              </w:rPr>
              <w:t>IV.</w:t>
            </w:r>
            <w:r w:rsidR="00762EC2">
              <w:rPr>
                <w:color w:val="auto"/>
                <w:sz w:val="22"/>
                <w:szCs w:val="22"/>
                <w:lang w:eastAsia="fr-FR"/>
              </w:rPr>
              <w:tab/>
            </w:r>
            <w:r w:rsidR="00762EC2" w:rsidRPr="00AE2190">
              <w:rPr>
                <w:rStyle w:val="Lienhypertexte"/>
                <w:rFonts w:cstheme="majorHAnsi"/>
              </w:rPr>
              <w:t>Conclusion</w:t>
            </w:r>
            <w:r w:rsidR="00762EC2">
              <w:rPr>
                <w:webHidden/>
              </w:rPr>
              <w:tab/>
            </w:r>
            <w:r w:rsidR="00762EC2">
              <w:rPr>
                <w:webHidden/>
              </w:rPr>
              <w:fldChar w:fldCharType="begin"/>
            </w:r>
            <w:r w:rsidR="00762EC2">
              <w:rPr>
                <w:webHidden/>
              </w:rPr>
              <w:instrText xml:space="preserve"> PAGEREF _Toc535936768 \h </w:instrText>
            </w:r>
            <w:r w:rsidR="00762EC2">
              <w:rPr>
                <w:webHidden/>
              </w:rPr>
            </w:r>
            <w:r w:rsidR="00762EC2">
              <w:rPr>
                <w:webHidden/>
              </w:rPr>
              <w:fldChar w:fldCharType="separate"/>
            </w:r>
            <w:r w:rsidR="00F36284">
              <w:rPr>
                <w:webHidden/>
              </w:rPr>
              <w:t>26</w:t>
            </w:r>
            <w:r w:rsidR="00762EC2">
              <w:rPr>
                <w:webHidden/>
              </w:rPr>
              <w:fldChar w:fldCharType="end"/>
            </w:r>
          </w:hyperlink>
        </w:p>
        <w:p w14:paraId="08BA2229" w14:textId="725E2DA2" w:rsidR="00762EC2" w:rsidRDefault="00C85C61">
          <w:pPr>
            <w:pStyle w:val="TM1"/>
            <w:rPr>
              <w:color w:val="auto"/>
              <w:sz w:val="22"/>
              <w:szCs w:val="22"/>
              <w:lang w:eastAsia="fr-FR"/>
            </w:rPr>
          </w:pPr>
          <w:hyperlink w:anchor="_Toc535936769" w:history="1">
            <w:r w:rsidR="00762EC2" w:rsidRPr="00AE2190">
              <w:rPr>
                <w:rStyle w:val="Lienhypertexte"/>
              </w:rPr>
              <w:t>V.</w:t>
            </w:r>
            <w:r w:rsidR="00762EC2">
              <w:rPr>
                <w:color w:val="auto"/>
                <w:sz w:val="22"/>
                <w:szCs w:val="22"/>
                <w:lang w:eastAsia="fr-FR"/>
              </w:rPr>
              <w:tab/>
            </w:r>
            <w:r w:rsidR="00762EC2" w:rsidRPr="00AE2190">
              <w:rPr>
                <w:rStyle w:val="Lienhypertexte"/>
              </w:rPr>
              <w:t>Bibliographie</w:t>
            </w:r>
            <w:r w:rsidR="00762EC2">
              <w:rPr>
                <w:webHidden/>
              </w:rPr>
              <w:tab/>
            </w:r>
            <w:r w:rsidR="00762EC2">
              <w:rPr>
                <w:webHidden/>
              </w:rPr>
              <w:fldChar w:fldCharType="begin"/>
            </w:r>
            <w:r w:rsidR="00762EC2">
              <w:rPr>
                <w:webHidden/>
              </w:rPr>
              <w:instrText xml:space="preserve"> PAGEREF _Toc535936769 \h </w:instrText>
            </w:r>
            <w:r w:rsidR="00762EC2">
              <w:rPr>
                <w:webHidden/>
              </w:rPr>
            </w:r>
            <w:r w:rsidR="00762EC2">
              <w:rPr>
                <w:webHidden/>
              </w:rPr>
              <w:fldChar w:fldCharType="separate"/>
            </w:r>
            <w:r w:rsidR="00F36284">
              <w:rPr>
                <w:webHidden/>
              </w:rPr>
              <w:t>27</w:t>
            </w:r>
            <w:r w:rsidR="00762EC2">
              <w:rPr>
                <w:webHidden/>
              </w:rPr>
              <w:fldChar w:fldCharType="end"/>
            </w:r>
          </w:hyperlink>
        </w:p>
        <w:p w14:paraId="67BD30DF" w14:textId="77777777" w:rsidR="00762EC2" w:rsidRDefault="00762EC2">
          <w:r>
            <w:rPr>
              <w:b/>
              <w:bCs/>
            </w:rPr>
            <w:fldChar w:fldCharType="end"/>
          </w:r>
        </w:p>
      </w:sdtContent>
    </w:sdt>
    <w:p w14:paraId="6008BAC5" w14:textId="77777777" w:rsidR="00762EC2" w:rsidRPr="00762EC2" w:rsidRDefault="00762EC2" w:rsidP="00762EC2"/>
    <w:p w14:paraId="49F1F6A6" w14:textId="77777777" w:rsidR="000B6E68" w:rsidRDefault="000B6E68"/>
    <w:p w14:paraId="62902B66" w14:textId="77777777" w:rsidR="00A3583A" w:rsidRDefault="00A3583A" w:rsidP="004E4CCA"/>
    <w:p w14:paraId="4FDDD3E0" w14:textId="77777777" w:rsidR="00A3583A" w:rsidRDefault="00A3583A" w:rsidP="004E4CCA">
      <w:pPr>
        <w:sectPr w:rsidR="00A3583A">
          <w:pgSz w:w="11906" w:h="16838"/>
          <w:pgMar w:top="1417" w:right="1417" w:bottom="1417" w:left="1417" w:header="708" w:footer="708" w:gutter="0"/>
          <w:cols w:space="708"/>
          <w:docGrid w:linePitch="360"/>
        </w:sectPr>
      </w:pPr>
    </w:p>
    <w:p w14:paraId="0C1620D4" w14:textId="77777777" w:rsidR="006576A7" w:rsidRPr="00482082" w:rsidRDefault="00D452EE" w:rsidP="00762EC2">
      <w:pPr>
        <w:pStyle w:val="Titre1"/>
        <w:numPr>
          <w:ilvl w:val="0"/>
          <w:numId w:val="22"/>
        </w:numPr>
      </w:pPr>
      <w:bookmarkStart w:id="2" w:name="_Toc535935824"/>
      <w:bookmarkStart w:id="3" w:name="_Toc535936750"/>
      <w:r w:rsidRPr="00482082">
        <w:lastRenderedPageBreak/>
        <w:t>Comment est véhiculé la solidarité dans le monde agricole ?</w:t>
      </w:r>
      <w:bookmarkEnd w:id="2"/>
      <w:bookmarkEnd w:id="3"/>
    </w:p>
    <w:p w14:paraId="47F6206F" w14:textId="77777777" w:rsidR="004E4CCA" w:rsidRPr="00686BF9" w:rsidRDefault="00D452EE" w:rsidP="00686BF9">
      <w:pPr>
        <w:pStyle w:val="Titre2"/>
        <w:rPr>
          <w:rStyle w:val="Rfrencelgre"/>
          <w:smallCaps w:val="0"/>
          <w:color w:val="00B050"/>
        </w:rPr>
      </w:pPr>
      <w:bookmarkStart w:id="4" w:name="_Toc535935825"/>
      <w:bookmarkStart w:id="5" w:name="_Toc535936751"/>
      <w:r w:rsidRPr="00686BF9">
        <w:rPr>
          <w:rStyle w:val="Rfrencelgre"/>
          <w:smallCaps w:val="0"/>
          <w:color w:val="00B050"/>
        </w:rPr>
        <w:t>La solidari</w:t>
      </w:r>
      <w:r w:rsidR="001D7E80" w:rsidRPr="00686BF9">
        <w:rPr>
          <w:rStyle w:val="Rfrencelgre"/>
          <w:smallCaps w:val="0"/>
          <w:color w:val="00B050"/>
        </w:rPr>
        <w:t>té politique face aux difficultés</w:t>
      </w:r>
      <w:r w:rsidR="0016730C" w:rsidRPr="00686BF9">
        <w:rPr>
          <w:rStyle w:val="Rfrencelgre"/>
          <w:smallCaps w:val="0"/>
          <w:color w:val="00B050"/>
        </w:rPr>
        <w:t> :</w:t>
      </w:r>
      <w:bookmarkEnd w:id="4"/>
      <w:bookmarkEnd w:id="5"/>
    </w:p>
    <w:p w14:paraId="48471DBD" w14:textId="154456AC" w:rsidR="001D7E80" w:rsidRPr="009F0C66" w:rsidRDefault="00742AFD" w:rsidP="001D7E80">
      <w:pPr>
        <w:rPr>
          <w:rFonts w:asciiTheme="majorHAnsi" w:hAnsiTheme="majorHAnsi" w:cstheme="majorHAnsi"/>
        </w:rPr>
      </w:pPr>
      <w:r w:rsidRPr="009F0C66">
        <w:rPr>
          <w:rFonts w:asciiTheme="majorHAnsi" w:hAnsiTheme="majorHAnsi" w:cstheme="majorHAnsi"/>
          <w:noProof/>
        </w:rPr>
        <w:drawing>
          <wp:anchor distT="0" distB="0" distL="114300" distR="114300" simplePos="0" relativeHeight="251660288" behindDoc="1" locked="0" layoutInCell="1" allowOverlap="1" wp14:anchorId="3E0E464F" wp14:editId="44AC1DCA">
            <wp:simplePos x="0" y="0"/>
            <wp:positionH relativeFrom="margin">
              <wp:posOffset>-65405</wp:posOffset>
            </wp:positionH>
            <wp:positionV relativeFrom="paragraph">
              <wp:posOffset>518795</wp:posOffset>
            </wp:positionV>
            <wp:extent cx="5759450" cy="2219325"/>
            <wp:effectExtent l="0" t="0" r="0" b="9525"/>
            <wp:wrapNone/>
            <wp:docPr id="6" name="Image 6" descr="http://www.solidaritepaysans.org/images/diaporamas_fr/photo_214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olidaritepaysans.org/images/diaporamas_fr/photo_214T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450" cy="22193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D7E80" w:rsidRPr="009F0C66">
        <w:rPr>
          <w:rFonts w:asciiTheme="majorHAnsi" w:hAnsiTheme="majorHAnsi" w:cstheme="majorHAnsi"/>
        </w:rPr>
        <w:t xml:space="preserve">Tout d’abord, il faut situer le contexte de l’agriculture afin de </w:t>
      </w:r>
      <w:r w:rsidR="00BE1F1B">
        <w:rPr>
          <w:rFonts w:asciiTheme="majorHAnsi" w:hAnsiTheme="majorHAnsi" w:cstheme="majorHAnsi"/>
        </w:rPr>
        <w:t>comprendre</w:t>
      </w:r>
      <w:r w:rsidR="001D7E80" w:rsidRPr="009F0C66">
        <w:rPr>
          <w:rFonts w:asciiTheme="majorHAnsi" w:hAnsiTheme="majorHAnsi" w:cstheme="majorHAnsi"/>
        </w:rPr>
        <w:t xml:space="preserve"> pourquoi </w:t>
      </w:r>
      <w:r w:rsidRPr="009F0C66">
        <w:rPr>
          <w:rFonts w:asciiTheme="majorHAnsi" w:hAnsiTheme="majorHAnsi" w:cstheme="majorHAnsi"/>
        </w:rPr>
        <w:t xml:space="preserve">on </w:t>
      </w:r>
      <w:proofErr w:type="spellStart"/>
      <w:r w:rsidR="00BE1F1B">
        <w:rPr>
          <w:rFonts w:asciiTheme="majorHAnsi" w:hAnsiTheme="majorHAnsi" w:cstheme="majorHAnsi"/>
        </w:rPr>
        <w:t>a</w:t>
      </w:r>
      <w:proofErr w:type="spellEnd"/>
      <w:r w:rsidRPr="009F0C66">
        <w:rPr>
          <w:rFonts w:asciiTheme="majorHAnsi" w:hAnsiTheme="majorHAnsi" w:cstheme="majorHAnsi"/>
        </w:rPr>
        <w:t xml:space="preserve"> des agriculteurs qui ont</w:t>
      </w:r>
      <w:r w:rsidR="00BE1F1B">
        <w:rPr>
          <w:rFonts w:asciiTheme="majorHAnsi" w:hAnsiTheme="majorHAnsi" w:cstheme="majorHAnsi"/>
        </w:rPr>
        <w:t xml:space="preserve"> de plus en plus</w:t>
      </w:r>
      <w:r w:rsidRPr="009F0C66">
        <w:rPr>
          <w:rFonts w:asciiTheme="majorHAnsi" w:hAnsiTheme="majorHAnsi" w:cstheme="majorHAnsi"/>
        </w:rPr>
        <w:t xml:space="preserve"> besoin </w:t>
      </w:r>
      <w:r w:rsidR="00C85C61">
        <w:rPr>
          <w:rFonts w:asciiTheme="majorHAnsi" w:hAnsiTheme="majorHAnsi" w:cstheme="majorHAnsi"/>
        </w:rPr>
        <w:t>de</w:t>
      </w:r>
      <w:r w:rsidRPr="009F0C66">
        <w:rPr>
          <w:rFonts w:asciiTheme="majorHAnsi" w:hAnsiTheme="majorHAnsi" w:cstheme="majorHAnsi"/>
        </w:rPr>
        <w:t xml:space="preserve"> solidarité à l’heure d’aujourd’hui ?</w:t>
      </w:r>
    </w:p>
    <w:p w14:paraId="6B4CA636" w14:textId="77777777" w:rsidR="00742AFD" w:rsidRPr="00875E5F" w:rsidRDefault="00742AFD" w:rsidP="001D7E80">
      <w:pPr>
        <w:rPr>
          <w:rFonts w:ascii="Courier New" w:hAnsi="Courier New" w:cs="Courier New"/>
          <w:sz w:val="24"/>
          <w:szCs w:val="24"/>
        </w:rPr>
      </w:pPr>
    </w:p>
    <w:p w14:paraId="76915B8D" w14:textId="77777777" w:rsidR="00742AFD" w:rsidRPr="00875E5F" w:rsidRDefault="00742AFD" w:rsidP="004E4CCA">
      <w:pPr>
        <w:rPr>
          <w:rFonts w:ascii="Courier New" w:hAnsi="Courier New" w:cs="Courier New"/>
        </w:rPr>
      </w:pPr>
    </w:p>
    <w:p w14:paraId="41722CD4" w14:textId="77777777" w:rsidR="00742AFD" w:rsidRPr="00875E5F" w:rsidRDefault="00742AFD" w:rsidP="004E4CCA">
      <w:pPr>
        <w:rPr>
          <w:rFonts w:ascii="Courier New" w:hAnsi="Courier New" w:cs="Courier New"/>
        </w:rPr>
      </w:pPr>
    </w:p>
    <w:p w14:paraId="542E9D8D" w14:textId="77777777" w:rsidR="00742AFD" w:rsidRPr="00875E5F" w:rsidRDefault="00742AFD" w:rsidP="004E4CCA">
      <w:pPr>
        <w:rPr>
          <w:rFonts w:ascii="Courier New" w:hAnsi="Courier New" w:cs="Courier New"/>
        </w:rPr>
      </w:pPr>
    </w:p>
    <w:p w14:paraId="1B5F1094" w14:textId="77777777" w:rsidR="00742AFD" w:rsidRPr="00875E5F" w:rsidRDefault="00742AFD" w:rsidP="004E4CCA">
      <w:pPr>
        <w:rPr>
          <w:rFonts w:ascii="Courier New" w:hAnsi="Courier New" w:cs="Courier New"/>
        </w:rPr>
      </w:pPr>
    </w:p>
    <w:p w14:paraId="290BB5E3" w14:textId="77777777" w:rsidR="00742AFD" w:rsidRPr="00875E5F" w:rsidRDefault="00742AFD" w:rsidP="004E4CCA">
      <w:pPr>
        <w:rPr>
          <w:rFonts w:ascii="Courier New" w:hAnsi="Courier New" w:cs="Courier New"/>
        </w:rPr>
      </w:pPr>
    </w:p>
    <w:p w14:paraId="414DA12D" w14:textId="77777777" w:rsidR="00742AFD" w:rsidRPr="00875E5F" w:rsidRDefault="00742AFD" w:rsidP="004E4CCA">
      <w:pPr>
        <w:rPr>
          <w:rFonts w:ascii="Courier New" w:hAnsi="Courier New" w:cs="Courier New"/>
        </w:rPr>
      </w:pPr>
    </w:p>
    <w:p w14:paraId="5A2D21C6" w14:textId="77777777" w:rsidR="00742AFD" w:rsidRPr="009F0C66" w:rsidRDefault="00742AFD" w:rsidP="00742AFD">
      <w:pPr>
        <w:rPr>
          <w:rFonts w:asciiTheme="majorHAnsi" w:eastAsia="Times New Roman" w:hAnsiTheme="majorHAnsi" w:cstheme="majorHAnsi"/>
          <w:lang w:eastAsia="fr-FR"/>
        </w:rPr>
      </w:pPr>
      <w:r w:rsidRPr="009F0C66">
        <w:rPr>
          <w:rFonts w:asciiTheme="majorHAnsi" w:eastAsia="Times New Roman" w:hAnsiTheme="majorHAnsi" w:cstheme="majorHAnsi"/>
          <w:lang w:eastAsia="fr-FR"/>
        </w:rPr>
        <w:t>La dégradation de la situation des agriculteurs trouve son origine dans la Politique Agricole Commune et les lois d'orientation (1960-1962) qui avaient alors trois objectifs majeurs :</w:t>
      </w:r>
    </w:p>
    <w:p w14:paraId="10758E63" w14:textId="77777777" w:rsidR="00742AFD" w:rsidRPr="009F0C66" w:rsidRDefault="006368C5" w:rsidP="0086017E">
      <w:pPr>
        <w:numPr>
          <w:ilvl w:val="0"/>
          <w:numId w:val="3"/>
        </w:numPr>
        <w:spacing w:before="100" w:beforeAutospacing="1" w:after="100" w:afterAutospacing="1" w:line="240" w:lineRule="auto"/>
        <w:rPr>
          <w:rFonts w:asciiTheme="majorHAnsi" w:eastAsia="Times New Roman" w:hAnsiTheme="majorHAnsi" w:cstheme="majorHAnsi"/>
          <w:lang w:eastAsia="fr-FR"/>
        </w:rPr>
      </w:pPr>
      <w:r w:rsidRPr="009F0C66">
        <w:rPr>
          <w:rFonts w:asciiTheme="majorHAnsi" w:hAnsiTheme="majorHAnsi" w:cstheme="majorHAnsi"/>
          <w:noProof/>
        </w:rPr>
        <w:drawing>
          <wp:anchor distT="0" distB="0" distL="114300" distR="114300" simplePos="0" relativeHeight="251667456" behindDoc="0" locked="0" layoutInCell="1" allowOverlap="1" wp14:anchorId="19FFA71A" wp14:editId="7FBA4651">
            <wp:simplePos x="0" y="0"/>
            <wp:positionH relativeFrom="margin">
              <wp:posOffset>-99695</wp:posOffset>
            </wp:positionH>
            <wp:positionV relativeFrom="paragraph">
              <wp:posOffset>54610</wp:posOffset>
            </wp:positionV>
            <wp:extent cx="2857500" cy="2333625"/>
            <wp:effectExtent l="0" t="0" r="0" b="9525"/>
            <wp:wrapThrough wrapText="bothSides">
              <wp:wrapPolygon edited="0">
                <wp:start x="576" y="0"/>
                <wp:lineTo x="0" y="353"/>
                <wp:lineTo x="0" y="21336"/>
                <wp:lineTo x="576" y="21512"/>
                <wp:lineTo x="20880" y="21512"/>
                <wp:lineTo x="21456" y="21336"/>
                <wp:lineTo x="21456" y="353"/>
                <wp:lineTo x="20880" y="0"/>
                <wp:lineTo x="576" y="0"/>
              </wp:wrapPolygon>
            </wp:wrapThrough>
            <wp:docPr id="8" name="Image 8" descr="Résultat de recherche d'images pour &quot;paysans de dema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ésultat de recherche d'images pour &quot;paysans de demain&quo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7500" cy="2333625"/>
                    </a:xfrm>
                    <a:prstGeom prst="rect">
                      <a:avLst/>
                    </a:prstGeom>
                    <a:ln>
                      <a:noFill/>
                    </a:ln>
                    <a:effectLst>
                      <a:softEdge rad="112500"/>
                    </a:effectLst>
                  </pic:spPr>
                </pic:pic>
              </a:graphicData>
            </a:graphic>
            <wp14:sizeRelV relativeFrom="margin">
              <wp14:pctHeight>0</wp14:pctHeight>
            </wp14:sizeRelV>
          </wp:anchor>
        </w:drawing>
      </w:r>
      <w:r w:rsidR="00742AFD" w:rsidRPr="009F0C66">
        <w:rPr>
          <w:rFonts w:asciiTheme="majorHAnsi" w:eastAsia="Times New Roman" w:hAnsiTheme="majorHAnsi" w:cstheme="majorHAnsi"/>
          <w:lang w:eastAsia="fr-FR"/>
        </w:rPr>
        <w:t>La réduction du nombre d'exploitations, notamment celles jugées trop petites pour être rentables et qui n'avaient pas de repreneurs.</w:t>
      </w:r>
    </w:p>
    <w:p w14:paraId="08E41D32" w14:textId="10DDF279" w:rsidR="00742AFD" w:rsidRPr="009F0C66" w:rsidRDefault="00742AFD" w:rsidP="0086017E">
      <w:pPr>
        <w:numPr>
          <w:ilvl w:val="0"/>
          <w:numId w:val="3"/>
        </w:numPr>
        <w:spacing w:before="100" w:beforeAutospacing="1" w:after="100" w:afterAutospacing="1" w:line="240" w:lineRule="auto"/>
        <w:rPr>
          <w:rFonts w:asciiTheme="majorHAnsi" w:eastAsia="Times New Roman" w:hAnsiTheme="majorHAnsi" w:cstheme="majorHAnsi"/>
          <w:lang w:eastAsia="fr-FR"/>
        </w:rPr>
      </w:pPr>
      <w:r w:rsidRPr="009F0C66">
        <w:rPr>
          <w:rFonts w:asciiTheme="majorHAnsi" w:eastAsia="Times New Roman" w:hAnsiTheme="majorHAnsi" w:cstheme="majorHAnsi"/>
          <w:lang w:eastAsia="fr-FR"/>
        </w:rPr>
        <w:t>L'augmentation des volumes de production pour enrayer le déficit de l'Europe dans le secteur de l'agro-</w:t>
      </w:r>
      <w:proofErr w:type="gramStart"/>
      <w:r w:rsidRPr="009F0C66">
        <w:rPr>
          <w:rFonts w:asciiTheme="majorHAnsi" w:eastAsia="Times New Roman" w:hAnsiTheme="majorHAnsi" w:cstheme="majorHAnsi"/>
          <w:lang w:eastAsia="fr-FR"/>
        </w:rPr>
        <w:t>alimentaire.</w:t>
      </w:r>
      <w:r w:rsidR="00C85C61">
        <w:rPr>
          <w:rFonts w:asciiTheme="majorHAnsi" w:eastAsia="Times New Roman" w:hAnsiTheme="majorHAnsi" w:cstheme="majorHAnsi"/>
          <w:lang w:eastAsia="fr-FR"/>
        </w:rPr>
        <w:t>(</w:t>
      </w:r>
      <w:proofErr w:type="spellStart"/>
      <w:proofErr w:type="gramEnd"/>
      <w:r w:rsidR="00C85C61">
        <w:rPr>
          <w:rFonts w:asciiTheme="majorHAnsi" w:eastAsia="Times New Roman" w:hAnsiTheme="majorHAnsi" w:cstheme="majorHAnsi"/>
          <w:lang w:eastAsia="fr-FR"/>
        </w:rPr>
        <w:t>après guerre</w:t>
      </w:r>
      <w:proofErr w:type="spellEnd"/>
      <w:r w:rsidR="00C85C61">
        <w:rPr>
          <w:rFonts w:asciiTheme="majorHAnsi" w:eastAsia="Times New Roman" w:hAnsiTheme="majorHAnsi" w:cstheme="majorHAnsi"/>
          <w:lang w:eastAsia="fr-FR"/>
        </w:rPr>
        <w:t>)</w:t>
      </w:r>
    </w:p>
    <w:p w14:paraId="3240C79B" w14:textId="77777777" w:rsidR="00742AFD" w:rsidRPr="009F0C66" w:rsidRDefault="00742AFD" w:rsidP="0086017E">
      <w:pPr>
        <w:numPr>
          <w:ilvl w:val="0"/>
          <w:numId w:val="3"/>
        </w:numPr>
        <w:spacing w:before="100" w:beforeAutospacing="1" w:after="100" w:afterAutospacing="1" w:line="240" w:lineRule="auto"/>
        <w:rPr>
          <w:rFonts w:asciiTheme="majorHAnsi" w:eastAsia="Times New Roman" w:hAnsiTheme="majorHAnsi" w:cstheme="majorHAnsi"/>
          <w:lang w:eastAsia="fr-FR"/>
        </w:rPr>
      </w:pPr>
      <w:r w:rsidRPr="009F0C66">
        <w:rPr>
          <w:rFonts w:asciiTheme="majorHAnsi" w:eastAsia="Times New Roman" w:hAnsiTheme="majorHAnsi" w:cstheme="majorHAnsi"/>
          <w:lang w:eastAsia="fr-FR"/>
        </w:rPr>
        <w:t>La diminution du prix de l'alimentation pour les consommateurs.</w:t>
      </w:r>
      <w:r w:rsidR="006368C5" w:rsidRPr="009F0C66">
        <w:rPr>
          <w:rFonts w:asciiTheme="majorHAnsi" w:hAnsiTheme="majorHAnsi" w:cstheme="majorHAnsi"/>
          <w:noProof/>
        </w:rPr>
        <w:t xml:space="preserve"> </w:t>
      </w:r>
    </w:p>
    <w:p w14:paraId="7A3640E0" w14:textId="77777777" w:rsidR="00742AFD" w:rsidRPr="009F0C66" w:rsidRDefault="00742AFD" w:rsidP="00742AFD">
      <w:pPr>
        <w:spacing w:before="100" w:beforeAutospacing="1" w:after="100" w:afterAutospacing="1" w:line="240" w:lineRule="auto"/>
        <w:outlineLvl w:val="4"/>
        <w:rPr>
          <w:rFonts w:asciiTheme="majorHAnsi" w:eastAsia="Times New Roman" w:hAnsiTheme="majorHAnsi" w:cstheme="majorHAnsi"/>
          <w:bCs/>
          <w:lang w:eastAsia="fr-FR"/>
        </w:rPr>
      </w:pPr>
      <w:r w:rsidRPr="009F0C66">
        <w:rPr>
          <w:rFonts w:asciiTheme="majorHAnsi" w:eastAsia="Times New Roman" w:hAnsiTheme="majorHAnsi" w:cstheme="majorHAnsi"/>
          <w:bCs/>
          <w:lang w:eastAsia="fr-FR"/>
        </w:rPr>
        <w:t>A l'époque, les agriculteurs ont eu massivement recours à l'emprunt pour financer la modernisation de l'agriculture, l'augmentation des consommations intermédiaires et la baisse des prix à la production.</w:t>
      </w:r>
    </w:p>
    <w:p w14:paraId="0E63BABA" w14:textId="342EB0B7" w:rsidR="00742AFD" w:rsidRPr="009F0C66" w:rsidRDefault="00742AFD" w:rsidP="00482082">
      <w:pPr>
        <w:spacing w:before="100" w:beforeAutospacing="1" w:after="100" w:afterAutospacing="1" w:line="240" w:lineRule="auto"/>
        <w:outlineLvl w:val="4"/>
        <w:rPr>
          <w:rFonts w:asciiTheme="majorHAnsi" w:eastAsia="Times New Roman" w:hAnsiTheme="majorHAnsi" w:cstheme="majorHAnsi"/>
          <w:bCs/>
          <w:lang w:eastAsia="fr-FR"/>
        </w:rPr>
      </w:pPr>
      <w:r w:rsidRPr="009F0C66">
        <w:rPr>
          <w:rFonts w:asciiTheme="majorHAnsi" w:eastAsia="Times New Roman" w:hAnsiTheme="majorHAnsi" w:cstheme="majorHAnsi"/>
          <w:bCs/>
          <w:lang w:eastAsia="fr-FR"/>
        </w:rPr>
        <w:t>La course à l'agrandissement, à la spécialisation et la productivité expose</w:t>
      </w:r>
      <w:r w:rsidR="00C85C61">
        <w:rPr>
          <w:rFonts w:asciiTheme="majorHAnsi" w:eastAsia="Times New Roman" w:hAnsiTheme="majorHAnsi" w:cstheme="majorHAnsi"/>
          <w:bCs/>
          <w:lang w:eastAsia="fr-FR"/>
        </w:rPr>
        <w:t>nt</w:t>
      </w:r>
      <w:r w:rsidRPr="009F0C66">
        <w:rPr>
          <w:rFonts w:asciiTheme="majorHAnsi" w:eastAsia="Times New Roman" w:hAnsiTheme="majorHAnsi" w:cstheme="majorHAnsi"/>
          <w:bCs/>
          <w:lang w:eastAsia="fr-FR"/>
        </w:rPr>
        <w:t xml:space="preserve"> alors les exploitations à une fragilité très grande. Le moindre incident (économique, sanitaire ou climatique), facilement amorti autrefois, est souvent le point de basculement des exploitations qui aujourd'hui encore se voient contraintes de recourir à de nouveaux emprunts à court terme et de s'enfermer dans une spirale d'endettement.</w:t>
      </w:r>
    </w:p>
    <w:p w14:paraId="22FF3409" w14:textId="65CC17CD" w:rsidR="00742AFD" w:rsidRPr="009F0C66" w:rsidRDefault="008A6E6D" w:rsidP="00FB7616">
      <w:pPr>
        <w:spacing w:before="100" w:beforeAutospacing="1" w:after="100" w:afterAutospacing="1" w:line="240" w:lineRule="auto"/>
        <w:rPr>
          <w:rFonts w:asciiTheme="majorHAnsi" w:eastAsia="Times New Roman" w:hAnsiTheme="majorHAnsi" w:cstheme="majorHAnsi"/>
          <w:lang w:eastAsia="fr-FR"/>
        </w:rPr>
      </w:pPr>
      <w:r w:rsidRPr="009F0C66">
        <w:rPr>
          <w:rFonts w:asciiTheme="majorHAnsi" w:eastAsia="Times New Roman" w:hAnsiTheme="majorHAnsi" w:cstheme="majorHAnsi"/>
          <w:lang w:eastAsia="fr-FR"/>
        </w:rPr>
        <w:t>La P.A.C à aussi des vertus</w:t>
      </w:r>
      <w:r w:rsidR="00610101" w:rsidRPr="009F0C66">
        <w:rPr>
          <w:rFonts w:asciiTheme="majorHAnsi" w:eastAsia="Times New Roman" w:hAnsiTheme="majorHAnsi" w:cstheme="majorHAnsi"/>
          <w:lang w:eastAsia="fr-FR"/>
        </w:rPr>
        <w:t xml:space="preserve"> avec ces différentes réformes depuis sa créations, elle est de plus en plus </w:t>
      </w:r>
      <w:proofErr w:type="gramStart"/>
      <w:r w:rsidR="00610101" w:rsidRPr="009F0C66">
        <w:rPr>
          <w:rFonts w:asciiTheme="majorHAnsi" w:eastAsia="Times New Roman" w:hAnsiTheme="majorHAnsi" w:cstheme="majorHAnsi"/>
          <w:lang w:eastAsia="fr-FR"/>
        </w:rPr>
        <w:t xml:space="preserve">équitable </w:t>
      </w:r>
      <w:r w:rsidR="00C85C61">
        <w:rPr>
          <w:rFonts w:asciiTheme="majorHAnsi" w:eastAsia="Times New Roman" w:hAnsiTheme="majorHAnsi" w:cstheme="majorHAnsi"/>
          <w:lang w:eastAsia="fr-FR"/>
        </w:rPr>
        <w:t>,</w:t>
      </w:r>
      <w:proofErr w:type="gramEnd"/>
      <w:r w:rsidR="00610101" w:rsidRPr="009F0C66">
        <w:rPr>
          <w:rFonts w:asciiTheme="majorHAnsi" w:eastAsia="Times New Roman" w:hAnsiTheme="majorHAnsi" w:cstheme="majorHAnsi"/>
          <w:lang w:eastAsia="fr-FR"/>
        </w:rPr>
        <w:t xml:space="preserve"> aussi respectueuse</w:t>
      </w:r>
      <w:r w:rsidR="00610101" w:rsidRPr="00875E5F">
        <w:rPr>
          <w:rFonts w:ascii="Courier New" w:eastAsia="Times New Roman" w:hAnsi="Courier New" w:cs="Courier New"/>
          <w:lang w:eastAsia="fr-FR"/>
        </w:rPr>
        <w:t xml:space="preserve"> </w:t>
      </w:r>
      <w:r w:rsidR="00610101" w:rsidRPr="009F0C66">
        <w:rPr>
          <w:rFonts w:asciiTheme="majorHAnsi" w:eastAsia="Times New Roman" w:hAnsiTheme="majorHAnsi" w:cstheme="majorHAnsi"/>
          <w:lang w:eastAsia="fr-FR"/>
        </w:rPr>
        <w:t xml:space="preserve">et soucieuse de ces bénéficières ( les agriculteurs ). On assiste à une solidarité financière </w:t>
      </w:r>
    </w:p>
    <w:p w14:paraId="337BF52B" w14:textId="19344C57" w:rsidR="00610101" w:rsidRPr="009F0C66" w:rsidRDefault="00610101" w:rsidP="008A6E6D">
      <w:pPr>
        <w:spacing w:before="100" w:beforeAutospacing="1" w:after="100" w:afterAutospacing="1" w:line="240" w:lineRule="auto"/>
        <w:rPr>
          <w:rFonts w:asciiTheme="majorHAnsi" w:eastAsia="Times New Roman" w:hAnsiTheme="majorHAnsi" w:cstheme="majorHAnsi"/>
          <w:lang w:eastAsia="fr-FR"/>
        </w:rPr>
      </w:pPr>
      <w:r w:rsidRPr="009F0C66">
        <w:rPr>
          <w:rFonts w:asciiTheme="majorHAnsi" w:eastAsia="Times New Roman" w:hAnsiTheme="majorHAnsi" w:cstheme="majorHAnsi"/>
          <w:lang w:eastAsia="fr-FR"/>
        </w:rPr>
        <w:lastRenderedPageBreak/>
        <w:t xml:space="preserve">-1962 : </w:t>
      </w:r>
      <w:r w:rsidRPr="009F0C66">
        <w:rPr>
          <w:rFonts w:asciiTheme="majorHAnsi" w:eastAsia="Times New Roman" w:hAnsiTheme="majorHAnsi" w:cstheme="majorHAnsi"/>
          <w:color w:val="00B050"/>
          <w:lang w:eastAsia="fr-FR"/>
        </w:rPr>
        <w:t xml:space="preserve">Soutien par les prix des produits </w:t>
      </w:r>
      <w:r w:rsidRPr="009F0C66">
        <w:rPr>
          <w:rFonts w:asciiTheme="majorHAnsi" w:eastAsia="Times New Roman" w:hAnsiTheme="majorHAnsi" w:cstheme="majorHAnsi"/>
          <w:lang w:eastAsia="fr-FR"/>
        </w:rPr>
        <w:t xml:space="preserve">/ </w:t>
      </w:r>
      <w:r w:rsidRPr="009F0C66">
        <w:rPr>
          <w:rFonts w:asciiTheme="majorHAnsi" w:eastAsia="Times New Roman" w:hAnsiTheme="majorHAnsi" w:cstheme="majorHAnsi"/>
          <w:color w:val="FF0000"/>
          <w:lang w:eastAsia="fr-FR"/>
        </w:rPr>
        <w:t xml:space="preserve">Maîtrise de la production </w:t>
      </w:r>
      <w:proofErr w:type="gramStart"/>
      <w:r w:rsidRPr="009F0C66">
        <w:rPr>
          <w:rFonts w:asciiTheme="majorHAnsi" w:eastAsia="Times New Roman" w:hAnsiTheme="majorHAnsi" w:cstheme="majorHAnsi"/>
          <w:color w:val="FF0000"/>
          <w:lang w:eastAsia="fr-FR"/>
        </w:rPr>
        <w:t>( quotas</w:t>
      </w:r>
      <w:proofErr w:type="gramEnd"/>
      <w:r w:rsidRPr="009F0C66">
        <w:rPr>
          <w:rFonts w:asciiTheme="majorHAnsi" w:eastAsia="Times New Roman" w:hAnsiTheme="majorHAnsi" w:cstheme="majorHAnsi"/>
          <w:color w:val="FF0000"/>
          <w:lang w:eastAsia="fr-FR"/>
        </w:rPr>
        <w:t xml:space="preserve"> laitiers )</w:t>
      </w:r>
    </w:p>
    <w:p w14:paraId="3579396E" w14:textId="6ECE2298" w:rsidR="00610101" w:rsidRPr="009F0C66" w:rsidRDefault="00610101" w:rsidP="008A6E6D">
      <w:pPr>
        <w:spacing w:before="100" w:beforeAutospacing="1" w:after="100" w:afterAutospacing="1" w:line="240" w:lineRule="auto"/>
        <w:rPr>
          <w:rFonts w:asciiTheme="majorHAnsi" w:eastAsia="Times New Roman" w:hAnsiTheme="majorHAnsi" w:cstheme="majorHAnsi"/>
          <w:lang w:eastAsia="fr-FR"/>
        </w:rPr>
      </w:pPr>
      <w:r w:rsidRPr="009F0C66">
        <w:rPr>
          <w:rFonts w:asciiTheme="majorHAnsi" w:eastAsia="Times New Roman" w:hAnsiTheme="majorHAnsi" w:cstheme="majorHAnsi"/>
          <w:lang w:eastAsia="fr-FR"/>
        </w:rPr>
        <w:t xml:space="preserve">-1993 : </w:t>
      </w:r>
      <w:r w:rsidRPr="009F0C66">
        <w:rPr>
          <w:rFonts w:asciiTheme="majorHAnsi" w:eastAsia="Times New Roman" w:hAnsiTheme="majorHAnsi" w:cstheme="majorHAnsi"/>
          <w:color w:val="00B050"/>
          <w:lang w:eastAsia="fr-FR"/>
        </w:rPr>
        <w:t>S</w:t>
      </w:r>
      <w:r w:rsidR="00C85C61">
        <w:rPr>
          <w:rFonts w:asciiTheme="majorHAnsi" w:eastAsia="Times New Roman" w:hAnsiTheme="majorHAnsi" w:cstheme="majorHAnsi"/>
          <w:color w:val="00B050"/>
          <w:lang w:eastAsia="fr-FR"/>
        </w:rPr>
        <w:t>o</w:t>
      </w:r>
      <w:r w:rsidRPr="009F0C66">
        <w:rPr>
          <w:rFonts w:asciiTheme="majorHAnsi" w:eastAsia="Times New Roman" w:hAnsiTheme="majorHAnsi" w:cstheme="majorHAnsi"/>
          <w:color w:val="00B050"/>
          <w:lang w:eastAsia="fr-FR"/>
        </w:rPr>
        <w:t xml:space="preserve">utien à l’unité de production : Ha de culture ou par tête </w:t>
      </w:r>
      <w:r w:rsidRPr="009F0C66">
        <w:rPr>
          <w:rFonts w:asciiTheme="majorHAnsi" w:eastAsia="Times New Roman" w:hAnsiTheme="majorHAnsi" w:cstheme="majorHAnsi"/>
          <w:lang w:eastAsia="fr-FR"/>
        </w:rPr>
        <w:t xml:space="preserve">/ </w:t>
      </w:r>
      <w:r w:rsidRPr="009F0C66">
        <w:rPr>
          <w:rFonts w:asciiTheme="majorHAnsi" w:eastAsia="Times New Roman" w:hAnsiTheme="majorHAnsi" w:cstheme="majorHAnsi"/>
          <w:color w:val="FF0000"/>
          <w:lang w:eastAsia="fr-FR"/>
        </w:rPr>
        <w:t>Jachère obligatoire</w:t>
      </w:r>
    </w:p>
    <w:p w14:paraId="069CFD64" w14:textId="4C11A310" w:rsidR="00610101" w:rsidRPr="009F0C66" w:rsidRDefault="00610101" w:rsidP="008A6E6D">
      <w:pPr>
        <w:spacing w:before="100" w:beforeAutospacing="1" w:after="100" w:afterAutospacing="1" w:line="240" w:lineRule="auto"/>
        <w:rPr>
          <w:rFonts w:asciiTheme="majorHAnsi" w:eastAsia="Times New Roman" w:hAnsiTheme="majorHAnsi" w:cstheme="majorHAnsi"/>
          <w:lang w:eastAsia="fr-FR"/>
        </w:rPr>
      </w:pPr>
      <w:r w:rsidRPr="009F0C66">
        <w:rPr>
          <w:rFonts w:asciiTheme="majorHAnsi" w:eastAsia="Times New Roman" w:hAnsiTheme="majorHAnsi" w:cstheme="majorHAnsi"/>
          <w:lang w:eastAsia="fr-FR"/>
        </w:rPr>
        <w:t>-2005/2006 </w:t>
      </w:r>
      <w:r w:rsidRPr="009F0C66">
        <w:rPr>
          <w:rFonts w:asciiTheme="majorHAnsi" w:eastAsia="Times New Roman" w:hAnsiTheme="majorHAnsi" w:cstheme="majorHAnsi"/>
          <w:color w:val="00B050"/>
          <w:lang w:eastAsia="fr-FR"/>
        </w:rPr>
        <w:t xml:space="preserve">: Début du découplage – Droits à produire </w:t>
      </w:r>
      <w:proofErr w:type="gramStart"/>
      <w:r w:rsidRPr="009F0C66">
        <w:rPr>
          <w:rFonts w:asciiTheme="majorHAnsi" w:eastAsia="Times New Roman" w:hAnsiTheme="majorHAnsi" w:cstheme="majorHAnsi"/>
          <w:color w:val="00B050"/>
          <w:lang w:eastAsia="fr-FR"/>
        </w:rPr>
        <w:t>( DPU</w:t>
      </w:r>
      <w:proofErr w:type="gramEnd"/>
      <w:r w:rsidRPr="009F0C66">
        <w:rPr>
          <w:rFonts w:asciiTheme="majorHAnsi" w:eastAsia="Times New Roman" w:hAnsiTheme="majorHAnsi" w:cstheme="majorHAnsi"/>
          <w:color w:val="00B050"/>
          <w:lang w:eastAsia="fr-FR"/>
        </w:rPr>
        <w:t xml:space="preserve"> </w:t>
      </w:r>
      <w:r w:rsidRPr="009F0C66">
        <w:rPr>
          <w:rFonts w:asciiTheme="majorHAnsi" w:eastAsia="Times New Roman" w:hAnsiTheme="majorHAnsi" w:cstheme="majorHAnsi"/>
          <w:lang w:eastAsia="fr-FR"/>
        </w:rPr>
        <w:t>) /</w:t>
      </w:r>
      <w:r w:rsidRPr="009F0C66">
        <w:rPr>
          <w:rFonts w:asciiTheme="majorHAnsi" w:eastAsia="Times New Roman" w:hAnsiTheme="majorHAnsi" w:cstheme="majorHAnsi"/>
          <w:color w:val="FF0000"/>
          <w:lang w:eastAsia="fr-FR"/>
        </w:rPr>
        <w:t>Jachère obligatoire</w:t>
      </w:r>
    </w:p>
    <w:p w14:paraId="4FB1A34B" w14:textId="77777777" w:rsidR="00610101" w:rsidRPr="009F0C66" w:rsidRDefault="00610101" w:rsidP="008A6E6D">
      <w:pPr>
        <w:spacing w:before="100" w:beforeAutospacing="1" w:after="100" w:afterAutospacing="1" w:line="240" w:lineRule="auto"/>
        <w:rPr>
          <w:rFonts w:asciiTheme="majorHAnsi" w:eastAsia="Times New Roman" w:hAnsiTheme="majorHAnsi" w:cstheme="majorHAnsi"/>
          <w:lang w:eastAsia="fr-FR"/>
        </w:rPr>
      </w:pPr>
      <w:r w:rsidRPr="009F0C66">
        <w:rPr>
          <w:rFonts w:asciiTheme="majorHAnsi" w:eastAsia="Times New Roman" w:hAnsiTheme="majorHAnsi" w:cstheme="majorHAnsi"/>
          <w:lang w:eastAsia="fr-FR"/>
        </w:rPr>
        <w:t>-2010 </w:t>
      </w:r>
      <w:r w:rsidRPr="009F0C66">
        <w:rPr>
          <w:rFonts w:asciiTheme="majorHAnsi" w:eastAsia="Times New Roman" w:hAnsiTheme="majorHAnsi" w:cstheme="majorHAnsi"/>
          <w:color w:val="00B050"/>
          <w:lang w:eastAsia="fr-FR"/>
        </w:rPr>
        <w:t xml:space="preserve">: Découplage suite + rééquilibrage vers l’élevage </w:t>
      </w:r>
      <w:r w:rsidRPr="009F0C66">
        <w:rPr>
          <w:rFonts w:asciiTheme="majorHAnsi" w:eastAsia="Times New Roman" w:hAnsiTheme="majorHAnsi" w:cstheme="majorHAnsi"/>
          <w:lang w:eastAsia="fr-FR"/>
        </w:rPr>
        <w:t xml:space="preserve">/ </w:t>
      </w:r>
      <w:r w:rsidRPr="009F0C66">
        <w:rPr>
          <w:rFonts w:asciiTheme="majorHAnsi" w:eastAsia="Times New Roman" w:hAnsiTheme="majorHAnsi" w:cstheme="majorHAnsi"/>
          <w:color w:val="FF0000"/>
          <w:lang w:eastAsia="fr-FR"/>
        </w:rPr>
        <w:t>Fin de la jachère obligatoire</w:t>
      </w:r>
    </w:p>
    <w:p w14:paraId="6CD25666" w14:textId="7512162E" w:rsidR="00610101" w:rsidRPr="00BA7DB6" w:rsidRDefault="00610101" w:rsidP="008A6E6D">
      <w:pPr>
        <w:spacing w:before="100" w:beforeAutospacing="1" w:after="100" w:afterAutospacing="1" w:line="240" w:lineRule="auto"/>
        <w:rPr>
          <w:rFonts w:asciiTheme="majorHAnsi" w:eastAsia="Times New Roman" w:hAnsiTheme="majorHAnsi" w:cstheme="majorHAnsi"/>
          <w:color w:val="FF0000"/>
          <w:lang w:eastAsia="fr-FR"/>
        </w:rPr>
      </w:pPr>
      <w:r w:rsidRPr="009F0C66">
        <w:rPr>
          <w:rFonts w:asciiTheme="majorHAnsi" w:eastAsia="Times New Roman" w:hAnsiTheme="majorHAnsi" w:cstheme="majorHAnsi"/>
          <w:lang w:eastAsia="fr-FR"/>
        </w:rPr>
        <w:t xml:space="preserve">- 2015/2020 : </w:t>
      </w:r>
      <w:r w:rsidRPr="009F0C66">
        <w:rPr>
          <w:rFonts w:asciiTheme="majorHAnsi" w:eastAsia="Times New Roman" w:hAnsiTheme="majorHAnsi" w:cstheme="majorHAnsi"/>
          <w:color w:val="00B050"/>
          <w:lang w:eastAsia="fr-FR"/>
        </w:rPr>
        <w:t>Convergence des paiements découplés vers la moyenne nationale, renforcement du rééquilibrage de</w:t>
      </w:r>
      <w:r w:rsidR="00C85C61">
        <w:rPr>
          <w:rFonts w:asciiTheme="majorHAnsi" w:eastAsia="Times New Roman" w:hAnsiTheme="majorHAnsi" w:cstheme="majorHAnsi"/>
          <w:color w:val="00B050"/>
          <w:lang w:eastAsia="fr-FR"/>
        </w:rPr>
        <w:t>s</w:t>
      </w:r>
      <w:r w:rsidRPr="009F0C66">
        <w:rPr>
          <w:rFonts w:asciiTheme="majorHAnsi" w:eastAsia="Times New Roman" w:hAnsiTheme="majorHAnsi" w:cstheme="majorHAnsi"/>
          <w:color w:val="00B050"/>
          <w:lang w:eastAsia="fr-FR"/>
        </w:rPr>
        <w:t xml:space="preserve"> aides vers l’élevage et </w:t>
      </w:r>
      <w:proofErr w:type="gramStart"/>
      <w:r w:rsidRPr="009F0C66">
        <w:rPr>
          <w:rFonts w:asciiTheme="majorHAnsi" w:eastAsia="Times New Roman" w:hAnsiTheme="majorHAnsi" w:cstheme="majorHAnsi"/>
          <w:color w:val="00B050"/>
          <w:lang w:eastAsia="fr-FR"/>
        </w:rPr>
        <w:t>l’emploi .</w:t>
      </w:r>
      <w:proofErr w:type="gramEnd"/>
      <w:r w:rsidRPr="009F0C66">
        <w:rPr>
          <w:rFonts w:asciiTheme="majorHAnsi" w:eastAsia="Times New Roman" w:hAnsiTheme="majorHAnsi" w:cstheme="majorHAnsi"/>
          <w:color w:val="00B050"/>
          <w:lang w:eastAsia="fr-FR"/>
        </w:rPr>
        <w:t xml:space="preserve"> </w:t>
      </w:r>
      <w:r w:rsidRPr="009F0C66">
        <w:rPr>
          <w:rFonts w:asciiTheme="majorHAnsi" w:eastAsia="Times New Roman" w:hAnsiTheme="majorHAnsi" w:cstheme="majorHAnsi"/>
          <w:lang w:eastAsia="fr-FR"/>
        </w:rPr>
        <w:t xml:space="preserve">/ </w:t>
      </w:r>
      <w:r w:rsidRPr="009F0C66">
        <w:rPr>
          <w:rFonts w:asciiTheme="majorHAnsi" w:eastAsia="Times New Roman" w:hAnsiTheme="majorHAnsi" w:cstheme="majorHAnsi"/>
          <w:color w:val="FF0000"/>
          <w:lang w:eastAsia="fr-FR"/>
        </w:rPr>
        <w:t>Fin des quotas</w:t>
      </w:r>
    </w:p>
    <w:p w14:paraId="5C49854F" w14:textId="4E784977" w:rsidR="0016730C" w:rsidRPr="00BA7DB6" w:rsidRDefault="00F97741" w:rsidP="0016730C">
      <w:pPr>
        <w:spacing w:before="100" w:beforeAutospacing="1" w:after="100" w:afterAutospacing="1" w:line="240" w:lineRule="auto"/>
        <w:rPr>
          <w:rFonts w:asciiTheme="majorHAnsi" w:eastAsia="Times New Roman" w:hAnsiTheme="majorHAnsi" w:cstheme="majorHAnsi"/>
          <w:lang w:eastAsia="fr-FR"/>
        </w:rPr>
      </w:pPr>
      <w:r w:rsidRPr="00BA7DB6">
        <w:rPr>
          <w:rFonts w:asciiTheme="majorHAnsi" w:hAnsiTheme="majorHAnsi" w:cstheme="majorHAnsi"/>
          <w:noProof/>
        </w:rPr>
        <w:drawing>
          <wp:anchor distT="0" distB="0" distL="114300" distR="114300" simplePos="0" relativeHeight="251662336" behindDoc="1" locked="0" layoutInCell="1" allowOverlap="1" wp14:anchorId="28288245" wp14:editId="4EAFBEF3">
            <wp:simplePos x="0" y="0"/>
            <wp:positionH relativeFrom="margin">
              <wp:align>left</wp:align>
            </wp:positionH>
            <wp:positionV relativeFrom="paragraph">
              <wp:posOffset>421005</wp:posOffset>
            </wp:positionV>
            <wp:extent cx="3057525" cy="1681480"/>
            <wp:effectExtent l="0" t="0" r="9525" b="0"/>
            <wp:wrapTight wrapText="bothSides">
              <wp:wrapPolygon edited="0">
                <wp:start x="538" y="0"/>
                <wp:lineTo x="0" y="489"/>
                <wp:lineTo x="0" y="21045"/>
                <wp:lineTo x="538" y="21290"/>
                <wp:lineTo x="20994" y="21290"/>
                <wp:lineTo x="21533" y="21045"/>
                <wp:lineTo x="21533" y="489"/>
                <wp:lineTo x="20994" y="0"/>
                <wp:lineTo x="538" y="0"/>
              </wp:wrapPolygon>
            </wp:wrapTight>
            <wp:docPr id="10" name="Image 10" descr="http://agriculture.gouv.fr/sites/minagri/files/styles/affichage_pleine-page_790x435/public/09136_010-1.jpg?itok=jwTDCO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griculture.gouv.fr/sites/minagri/files/styles/affichage_pleine-page_790x435/public/09136_010-1.jpg?itok=jwTDCOJ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7525" cy="16814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A6C4D" w:rsidRPr="00BA7DB6">
        <w:rPr>
          <w:rFonts w:asciiTheme="majorHAnsi" w:eastAsia="Times New Roman" w:hAnsiTheme="majorHAnsi" w:cstheme="majorHAnsi"/>
          <w:lang w:eastAsia="fr-FR"/>
        </w:rPr>
        <w:t>L</w:t>
      </w:r>
      <w:r w:rsidR="0016730C" w:rsidRPr="00BA7DB6">
        <w:rPr>
          <w:rFonts w:asciiTheme="majorHAnsi" w:eastAsia="Times New Roman" w:hAnsiTheme="majorHAnsi" w:cstheme="majorHAnsi"/>
          <w:lang w:eastAsia="fr-FR"/>
        </w:rPr>
        <w:t xml:space="preserve">es régions en </w:t>
      </w:r>
      <w:r w:rsidR="00116CCF" w:rsidRPr="00BA7DB6">
        <w:rPr>
          <w:rFonts w:asciiTheme="majorHAnsi" w:eastAsia="Times New Roman" w:hAnsiTheme="majorHAnsi" w:cstheme="majorHAnsi"/>
          <w:lang w:eastAsia="fr-FR"/>
        </w:rPr>
        <w:t>difficulté</w:t>
      </w:r>
      <w:r w:rsidR="00116CCF">
        <w:rPr>
          <w:rFonts w:asciiTheme="majorHAnsi" w:eastAsia="Times New Roman" w:hAnsiTheme="majorHAnsi" w:cstheme="majorHAnsi"/>
          <w:lang w:eastAsia="fr-FR"/>
        </w:rPr>
        <w:t>s</w:t>
      </w:r>
      <w:r w:rsidR="0016730C" w:rsidRPr="00BA7DB6">
        <w:rPr>
          <w:rFonts w:asciiTheme="majorHAnsi" w:eastAsia="Times New Roman" w:hAnsiTheme="majorHAnsi" w:cstheme="majorHAnsi"/>
          <w:lang w:eastAsia="fr-FR"/>
        </w:rPr>
        <w:t xml:space="preserve"> ( zone d’élevage extensif</w:t>
      </w:r>
      <w:r w:rsidR="00C85C61">
        <w:rPr>
          <w:rFonts w:asciiTheme="majorHAnsi" w:eastAsia="Times New Roman" w:hAnsiTheme="majorHAnsi" w:cstheme="majorHAnsi"/>
          <w:lang w:eastAsia="fr-FR"/>
        </w:rPr>
        <w:t xml:space="preserve"> à</w:t>
      </w:r>
      <w:r w:rsidR="0016730C" w:rsidRPr="00BA7DB6">
        <w:rPr>
          <w:rFonts w:asciiTheme="majorHAnsi" w:eastAsia="Times New Roman" w:hAnsiTheme="majorHAnsi" w:cstheme="majorHAnsi"/>
          <w:lang w:eastAsia="fr-FR"/>
        </w:rPr>
        <w:t xml:space="preserve"> faible production ) et les grands secteurs céréalier</w:t>
      </w:r>
      <w:r w:rsidR="00A73FF9">
        <w:rPr>
          <w:rFonts w:asciiTheme="majorHAnsi" w:eastAsia="Times New Roman" w:hAnsiTheme="majorHAnsi" w:cstheme="majorHAnsi"/>
          <w:lang w:eastAsia="fr-FR"/>
        </w:rPr>
        <w:t>s</w:t>
      </w:r>
      <w:r w:rsidR="0016730C" w:rsidRPr="00BA7DB6">
        <w:rPr>
          <w:rFonts w:asciiTheme="majorHAnsi" w:eastAsia="Times New Roman" w:hAnsiTheme="majorHAnsi" w:cstheme="majorHAnsi"/>
          <w:lang w:eastAsia="fr-FR"/>
        </w:rPr>
        <w:t xml:space="preserve"> ( exploitation </w:t>
      </w:r>
      <w:r w:rsidR="00C85C61">
        <w:rPr>
          <w:rFonts w:asciiTheme="majorHAnsi" w:eastAsia="Times New Roman" w:hAnsiTheme="majorHAnsi" w:cstheme="majorHAnsi"/>
          <w:lang w:eastAsia="fr-FR"/>
        </w:rPr>
        <w:t>dotée</w:t>
      </w:r>
      <w:r w:rsidR="0016730C" w:rsidRPr="00BA7DB6">
        <w:rPr>
          <w:rFonts w:asciiTheme="majorHAnsi" w:eastAsia="Times New Roman" w:hAnsiTheme="majorHAnsi" w:cstheme="majorHAnsi"/>
          <w:lang w:eastAsia="fr-FR"/>
        </w:rPr>
        <w:t xml:space="preserve"> de grande surface ) ou il y avait de grande</w:t>
      </w:r>
      <w:r w:rsidR="00C85C61">
        <w:rPr>
          <w:rFonts w:asciiTheme="majorHAnsi" w:eastAsia="Times New Roman" w:hAnsiTheme="majorHAnsi" w:cstheme="majorHAnsi"/>
          <w:lang w:eastAsia="fr-FR"/>
        </w:rPr>
        <w:t>s</w:t>
      </w:r>
      <w:r w:rsidR="0016730C" w:rsidRPr="00BA7DB6">
        <w:rPr>
          <w:rFonts w:asciiTheme="majorHAnsi" w:eastAsia="Times New Roman" w:hAnsiTheme="majorHAnsi" w:cstheme="majorHAnsi"/>
          <w:lang w:eastAsia="fr-FR"/>
        </w:rPr>
        <w:t xml:space="preserve"> hétérogénéité</w:t>
      </w:r>
      <w:r w:rsidR="00C85C61">
        <w:rPr>
          <w:rFonts w:asciiTheme="majorHAnsi" w:eastAsia="Times New Roman" w:hAnsiTheme="majorHAnsi" w:cstheme="majorHAnsi"/>
          <w:lang w:eastAsia="fr-FR"/>
        </w:rPr>
        <w:t>s</w:t>
      </w:r>
      <w:r w:rsidR="0016730C" w:rsidRPr="00BA7DB6">
        <w:rPr>
          <w:rFonts w:asciiTheme="majorHAnsi" w:eastAsia="Times New Roman" w:hAnsiTheme="majorHAnsi" w:cstheme="majorHAnsi"/>
          <w:lang w:eastAsia="fr-FR"/>
        </w:rPr>
        <w:t xml:space="preserve"> en fonction des répartitions des aide</w:t>
      </w:r>
      <w:r w:rsidR="00A73FF9">
        <w:rPr>
          <w:rFonts w:asciiTheme="majorHAnsi" w:eastAsia="Times New Roman" w:hAnsiTheme="majorHAnsi" w:cstheme="majorHAnsi"/>
          <w:lang w:eastAsia="fr-FR"/>
        </w:rPr>
        <w:t>s</w:t>
      </w:r>
      <w:r w:rsidR="0016730C" w:rsidRPr="00BA7DB6">
        <w:rPr>
          <w:rFonts w:asciiTheme="majorHAnsi" w:eastAsia="Times New Roman" w:hAnsiTheme="majorHAnsi" w:cstheme="majorHAnsi"/>
          <w:lang w:eastAsia="fr-FR"/>
        </w:rPr>
        <w:t xml:space="preserve"> financièr</w:t>
      </w:r>
      <w:r w:rsidR="00A73FF9">
        <w:rPr>
          <w:rFonts w:asciiTheme="majorHAnsi" w:eastAsia="Times New Roman" w:hAnsiTheme="majorHAnsi" w:cstheme="majorHAnsi"/>
          <w:lang w:eastAsia="fr-FR"/>
        </w:rPr>
        <w:t>es</w:t>
      </w:r>
      <w:r w:rsidR="0016730C" w:rsidRPr="00BA7DB6">
        <w:rPr>
          <w:rFonts w:asciiTheme="majorHAnsi" w:eastAsia="Times New Roman" w:hAnsiTheme="majorHAnsi" w:cstheme="majorHAnsi"/>
          <w:lang w:eastAsia="fr-FR"/>
        </w:rPr>
        <w:t xml:space="preserve"> distribué</w:t>
      </w:r>
      <w:r w:rsidR="00C85C61">
        <w:rPr>
          <w:rFonts w:asciiTheme="majorHAnsi" w:eastAsia="Times New Roman" w:hAnsiTheme="majorHAnsi" w:cstheme="majorHAnsi"/>
          <w:lang w:eastAsia="fr-FR"/>
        </w:rPr>
        <w:t>es</w:t>
      </w:r>
      <w:r w:rsidR="0016730C" w:rsidRPr="00BA7DB6">
        <w:rPr>
          <w:rFonts w:asciiTheme="majorHAnsi" w:eastAsia="Times New Roman" w:hAnsiTheme="majorHAnsi" w:cstheme="majorHAnsi"/>
          <w:lang w:eastAsia="fr-FR"/>
        </w:rPr>
        <w:t xml:space="preserve"> par la Politique agricole commune ,vont, grâce aux </w:t>
      </w:r>
      <w:r w:rsidR="0016730C" w:rsidRPr="00BA7DB6">
        <w:rPr>
          <w:rFonts w:asciiTheme="majorHAnsi" w:hAnsiTheme="majorHAnsi" w:cstheme="majorHAnsi"/>
        </w:rPr>
        <w:t>trois nouvel</w:t>
      </w:r>
      <w:r w:rsidR="00A73FF9">
        <w:rPr>
          <w:rFonts w:asciiTheme="majorHAnsi" w:hAnsiTheme="majorHAnsi" w:cstheme="majorHAnsi"/>
        </w:rPr>
        <w:t>les</w:t>
      </w:r>
      <w:r w:rsidR="0016730C" w:rsidRPr="00BA7DB6">
        <w:rPr>
          <w:rFonts w:asciiTheme="majorHAnsi" w:hAnsiTheme="majorHAnsi" w:cstheme="majorHAnsi"/>
        </w:rPr>
        <w:t xml:space="preserve"> partie</w:t>
      </w:r>
      <w:r w:rsidR="00C85C61">
        <w:rPr>
          <w:rFonts w:asciiTheme="majorHAnsi" w:hAnsiTheme="majorHAnsi" w:cstheme="majorHAnsi"/>
        </w:rPr>
        <w:t>s</w:t>
      </w:r>
      <w:r w:rsidR="0016730C" w:rsidRPr="00BA7DB6">
        <w:rPr>
          <w:rFonts w:asciiTheme="majorHAnsi" w:hAnsiTheme="majorHAnsi" w:cstheme="majorHAnsi"/>
        </w:rPr>
        <w:t>, les D</w:t>
      </w:r>
      <w:r w:rsidR="00A73FF9">
        <w:rPr>
          <w:rFonts w:asciiTheme="majorHAnsi" w:hAnsiTheme="majorHAnsi" w:cstheme="majorHAnsi"/>
        </w:rPr>
        <w:t>roit à paiement de base</w:t>
      </w:r>
      <w:r w:rsidR="0016730C" w:rsidRPr="00BA7DB6">
        <w:rPr>
          <w:rFonts w:asciiTheme="majorHAnsi" w:hAnsiTheme="majorHAnsi" w:cstheme="majorHAnsi"/>
        </w:rPr>
        <w:t xml:space="preserve"> + le paiement vert + le paiement redistributif</w:t>
      </w:r>
      <w:r w:rsidR="0016730C" w:rsidRPr="00BA7DB6">
        <w:rPr>
          <w:rFonts w:asciiTheme="majorHAnsi" w:eastAsia="Times New Roman" w:hAnsiTheme="majorHAnsi" w:cstheme="majorHAnsi"/>
          <w:lang w:eastAsia="fr-FR"/>
        </w:rPr>
        <w:t xml:space="preserve"> avoir une part plus équitable des aides, Voici comment la P.A.C à </w:t>
      </w:r>
      <w:proofErr w:type="spellStart"/>
      <w:r w:rsidR="0016730C" w:rsidRPr="00BA7DB6">
        <w:rPr>
          <w:rFonts w:asciiTheme="majorHAnsi" w:eastAsia="Times New Roman" w:hAnsiTheme="majorHAnsi" w:cstheme="majorHAnsi"/>
          <w:lang w:eastAsia="fr-FR"/>
        </w:rPr>
        <w:t>trouv</w:t>
      </w:r>
      <w:r w:rsidR="00DE4B30">
        <w:rPr>
          <w:rFonts w:asciiTheme="majorHAnsi" w:eastAsia="Times New Roman" w:hAnsiTheme="majorHAnsi" w:cstheme="majorHAnsi"/>
          <w:lang w:eastAsia="fr-FR"/>
        </w:rPr>
        <w:t>é</w:t>
      </w:r>
      <w:proofErr w:type="spellEnd"/>
      <w:r w:rsidR="0016730C" w:rsidRPr="00BA7DB6">
        <w:rPr>
          <w:rFonts w:asciiTheme="majorHAnsi" w:eastAsia="Times New Roman" w:hAnsiTheme="majorHAnsi" w:cstheme="majorHAnsi"/>
          <w:lang w:eastAsia="fr-FR"/>
        </w:rPr>
        <w:t xml:space="preserve"> un moyen de financement solidaire pour les exploitations les plus impacté</w:t>
      </w:r>
      <w:r w:rsidR="00C85C61">
        <w:rPr>
          <w:rFonts w:asciiTheme="majorHAnsi" w:eastAsia="Times New Roman" w:hAnsiTheme="majorHAnsi" w:cstheme="majorHAnsi"/>
          <w:lang w:eastAsia="fr-FR"/>
        </w:rPr>
        <w:t>e</w:t>
      </w:r>
      <w:r w:rsidR="0016730C" w:rsidRPr="00BA7DB6">
        <w:rPr>
          <w:rFonts w:asciiTheme="majorHAnsi" w:eastAsia="Times New Roman" w:hAnsiTheme="majorHAnsi" w:cstheme="majorHAnsi"/>
          <w:lang w:eastAsia="fr-FR"/>
        </w:rPr>
        <w:t xml:space="preserve">s par la crise agricole, et de ce fait, certaines exploitations agricole vont pouvoir se tirer un revenu plus </w:t>
      </w:r>
      <w:r w:rsidR="00C85C61">
        <w:rPr>
          <w:rFonts w:asciiTheme="majorHAnsi" w:eastAsia="Times New Roman" w:hAnsiTheme="majorHAnsi" w:cstheme="majorHAnsi"/>
          <w:lang w:eastAsia="fr-FR"/>
        </w:rPr>
        <w:t>important</w:t>
      </w:r>
      <w:r w:rsidR="0016730C" w:rsidRPr="00BA7DB6">
        <w:rPr>
          <w:rFonts w:asciiTheme="majorHAnsi" w:eastAsia="Times New Roman" w:hAnsiTheme="majorHAnsi" w:cstheme="majorHAnsi"/>
          <w:lang w:eastAsia="fr-FR"/>
        </w:rPr>
        <w:t xml:space="preserve"> </w:t>
      </w:r>
      <w:r w:rsidR="006746CE">
        <w:rPr>
          <w:rFonts w:asciiTheme="majorHAnsi" w:eastAsia="Times New Roman" w:hAnsiTheme="majorHAnsi" w:cstheme="majorHAnsi"/>
          <w:lang w:eastAsia="fr-FR"/>
        </w:rPr>
        <w:t>,</w:t>
      </w:r>
      <w:r w:rsidR="00116CCF">
        <w:rPr>
          <w:rFonts w:asciiTheme="majorHAnsi" w:eastAsia="Times New Roman" w:hAnsiTheme="majorHAnsi" w:cstheme="majorHAnsi"/>
          <w:lang w:eastAsia="fr-FR"/>
        </w:rPr>
        <w:t>néanmoins</w:t>
      </w:r>
      <w:r w:rsidR="0016730C" w:rsidRPr="00BA7DB6">
        <w:rPr>
          <w:rFonts w:asciiTheme="majorHAnsi" w:eastAsia="Times New Roman" w:hAnsiTheme="majorHAnsi" w:cstheme="majorHAnsi"/>
          <w:lang w:eastAsia="fr-FR"/>
        </w:rPr>
        <w:t xml:space="preserve"> </w:t>
      </w:r>
      <w:r w:rsidR="006746CE">
        <w:rPr>
          <w:rFonts w:asciiTheme="majorHAnsi" w:eastAsia="Times New Roman" w:hAnsiTheme="majorHAnsi" w:cstheme="majorHAnsi"/>
          <w:lang w:eastAsia="fr-FR"/>
        </w:rPr>
        <w:t xml:space="preserve">,elles </w:t>
      </w:r>
      <w:r w:rsidR="0016730C" w:rsidRPr="00BA7DB6">
        <w:rPr>
          <w:rFonts w:asciiTheme="majorHAnsi" w:eastAsia="Times New Roman" w:hAnsiTheme="majorHAnsi" w:cstheme="majorHAnsi"/>
          <w:lang w:eastAsia="fr-FR"/>
        </w:rPr>
        <w:t>seront plus dépendant</w:t>
      </w:r>
      <w:r w:rsidR="006746CE">
        <w:rPr>
          <w:rFonts w:asciiTheme="majorHAnsi" w:eastAsia="Times New Roman" w:hAnsiTheme="majorHAnsi" w:cstheme="majorHAnsi"/>
          <w:lang w:eastAsia="fr-FR"/>
        </w:rPr>
        <w:t>es</w:t>
      </w:r>
      <w:r w:rsidR="0016730C" w:rsidRPr="00BA7DB6">
        <w:rPr>
          <w:rFonts w:asciiTheme="majorHAnsi" w:eastAsia="Times New Roman" w:hAnsiTheme="majorHAnsi" w:cstheme="majorHAnsi"/>
          <w:lang w:eastAsia="fr-FR"/>
        </w:rPr>
        <w:t xml:space="preserve"> financièrement avec ces nouvelles réformes</w:t>
      </w:r>
      <w:r w:rsidR="00D376EF" w:rsidRPr="00BA7DB6">
        <w:rPr>
          <w:rFonts w:asciiTheme="majorHAnsi" w:eastAsia="Times New Roman" w:hAnsiTheme="majorHAnsi" w:cstheme="majorHAnsi"/>
          <w:lang w:eastAsia="fr-FR"/>
        </w:rPr>
        <w:t xml:space="preserve">, Mais l’agriculture française manifeste aujourd’hui une grande souffrance, une impression de laissé à l’abandon est ressentie, et cela </w:t>
      </w:r>
      <w:r w:rsidR="006746CE">
        <w:rPr>
          <w:rFonts w:asciiTheme="majorHAnsi" w:eastAsia="Times New Roman" w:hAnsiTheme="majorHAnsi" w:cstheme="majorHAnsi"/>
          <w:lang w:eastAsia="fr-FR"/>
        </w:rPr>
        <w:t xml:space="preserve">en grande partie </w:t>
      </w:r>
      <w:r w:rsidR="00D376EF" w:rsidRPr="00BA7DB6">
        <w:rPr>
          <w:rFonts w:asciiTheme="majorHAnsi" w:eastAsia="Times New Roman" w:hAnsiTheme="majorHAnsi" w:cstheme="majorHAnsi"/>
          <w:lang w:eastAsia="fr-FR"/>
        </w:rPr>
        <w:t xml:space="preserve">à cause </w:t>
      </w:r>
      <w:r w:rsidR="006746CE">
        <w:rPr>
          <w:rFonts w:asciiTheme="majorHAnsi" w:eastAsia="Times New Roman" w:hAnsiTheme="majorHAnsi" w:cstheme="majorHAnsi"/>
          <w:lang w:eastAsia="fr-FR"/>
        </w:rPr>
        <w:t xml:space="preserve">des politiques nationales </w:t>
      </w:r>
      <w:r w:rsidR="00116CCF">
        <w:rPr>
          <w:rFonts w:asciiTheme="majorHAnsi" w:eastAsia="Times New Roman" w:hAnsiTheme="majorHAnsi" w:cstheme="majorHAnsi"/>
          <w:lang w:eastAsia="fr-FR"/>
        </w:rPr>
        <w:t>successives</w:t>
      </w:r>
      <w:r w:rsidR="00D376EF" w:rsidRPr="00BA7DB6">
        <w:rPr>
          <w:rFonts w:asciiTheme="majorHAnsi" w:eastAsia="Times New Roman" w:hAnsiTheme="majorHAnsi" w:cstheme="majorHAnsi"/>
          <w:lang w:eastAsia="fr-FR"/>
        </w:rPr>
        <w:t xml:space="preserve"> qui ne protège</w:t>
      </w:r>
      <w:r w:rsidR="006746CE">
        <w:rPr>
          <w:rFonts w:asciiTheme="majorHAnsi" w:eastAsia="Times New Roman" w:hAnsiTheme="majorHAnsi" w:cstheme="majorHAnsi"/>
          <w:lang w:eastAsia="fr-FR"/>
        </w:rPr>
        <w:t>nt</w:t>
      </w:r>
      <w:r w:rsidR="00D376EF" w:rsidRPr="00BA7DB6">
        <w:rPr>
          <w:rFonts w:asciiTheme="majorHAnsi" w:eastAsia="Times New Roman" w:hAnsiTheme="majorHAnsi" w:cstheme="majorHAnsi"/>
          <w:lang w:eastAsia="fr-FR"/>
        </w:rPr>
        <w:t xml:space="preserve"> pas</w:t>
      </w:r>
      <w:r w:rsidR="006746CE">
        <w:rPr>
          <w:rFonts w:asciiTheme="majorHAnsi" w:eastAsia="Times New Roman" w:hAnsiTheme="majorHAnsi" w:cstheme="majorHAnsi"/>
          <w:lang w:eastAsia="fr-FR"/>
        </w:rPr>
        <w:t xml:space="preserve"> assez</w:t>
      </w:r>
      <w:r w:rsidR="00D376EF" w:rsidRPr="00BA7DB6">
        <w:rPr>
          <w:rFonts w:asciiTheme="majorHAnsi" w:eastAsia="Times New Roman" w:hAnsiTheme="majorHAnsi" w:cstheme="majorHAnsi"/>
          <w:lang w:eastAsia="fr-FR"/>
        </w:rPr>
        <w:t xml:space="preserve"> le modèle agricole français et ne comprend pas la situation</w:t>
      </w:r>
      <w:r w:rsidR="006746CE">
        <w:rPr>
          <w:rFonts w:asciiTheme="majorHAnsi" w:eastAsia="Times New Roman" w:hAnsiTheme="majorHAnsi" w:cstheme="majorHAnsi"/>
          <w:lang w:eastAsia="fr-FR"/>
        </w:rPr>
        <w:t> quasiment de faillite</w:t>
      </w:r>
      <w:r w:rsidR="00D376EF" w:rsidRPr="00BA7DB6">
        <w:rPr>
          <w:rFonts w:asciiTheme="majorHAnsi" w:eastAsia="Times New Roman" w:hAnsiTheme="majorHAnsi" w:cstheme="majorHAnsi"/>
          <w:lang w:eastAsia="fr-FR"/>
        </w:rPr>
        <w:t xml:space="preserve"> dans la</w:t>
      </w:r>
      <w:r w:rsidR="006746CE">
        <w:rPr>
          <w:rFonts w:asciiTheme="majorHAnsi" w:eastAsia="Times New Roman" w:hAnsiTheme="majorHAnsi" w:cstheme="majorHAnsi"/>
          <w:lang w:eastAsia="fr-FR"/>
        </w:rPr>
        <w:t>quelle</w:t>
      </w:r>
      <w:r w:rsidR="00D376EF" w:rsidRPr="00BA7DB6">
        <w:rPr>
          <w:rFonts w:asciiTheme="majorHAnsi" w:eastAsia="Times New Roman" w:hAnsiTheme="majorHAnsi" w:cstheme="majorHAnsi"/>
          <w:lang w:eastAsia="fr-FR"/>
        </w:rPr>
        <w:t xml:space="preserve"> certains agriculteurs sont actuellement</w:t>
      </w:r>
      <w:r w:rsidR="006746CE">
        <w:rPr>
          <w:rFonts w:asciiTheme="majorHAnsi" w:eastAsia="Times New Roman" w:hAnsiTheme="majorHAnsi" w:cstheme="majorHAnsi"/>
          <w:lang w:eastAsia="fr-FR"/>
        </w:rPr>
        <w:t>, l’une</w:t>
      </w:r>
      <w:r w:rsidR="00D376EF" w:rsidRPr="00BA7DB6">
        <w:rPr>
          <w:rFonts w:asciiTheme="majorHAnsi" w:eastAsia="Times New Roman" w:hAnsiTheme="majorHAnsi" w:cstheme="majorHAnsi"/>
          <w:lang w:eastAsia="fr-FR"/>
        </w:rPr>
        <w:t xml:space="preserve"> </w:t>
      </w:r>
      <w:r w:rsidR="006746CE">
        <w:rPr>
          <w:rFonts w:asciiTheme="majorHAnsi" w:eastAsia="Times New Roman" w:hAnsiTheme="majorHAnsi" w:cstheme="majorHAnsi"/>
          <w:lang w:eastAsia="fr-FR"/>
        </w:rPr>
        <w:t>des</w:t>
      </w:r>
      <w:r w:rsidR="00D376EF" w:rsidRPr="00BA7DB6">
        <w:rPr>
          <w:rFonts w:asciiTheme="majorHAnsi" w:eastAsia="Times New Roman" w:hAnsiTheme="majorHAnsi" w:cstheme="majorHAnsi"/>
          <w:lang w:eastAsia="fr-FR"/>
        </w:rPr>
        <w:t xml:space="preserve"> cause</w:t>
      </w:r>
      <w:r w:rsidR="006746CE">
        <w:rPr>
          <w:rFonts w:asciiTheme="majorHAnsi" w:eastAsia="Times New Roman" w:hAnsiTheme="majorHAnsi" w:cstheme="majorHAnsi"/>
          <w:lang w:eastAsia="fr-FR"/>
        </w:rPr>
        <w:t xml:space="preserve">s </w:t>
      </w:r>
      <w:r w:rsidR="00DE4B30">
        <w:rPr>
          <w:rFonts w:asciiTheme="majorHAnsi" w:eastAsia="Times New Roman" w:hAnsiTheme="majorHAnsi" w:cstheme="majorHAnsi"/>
          <w:lang w:eastAsia="fr-FR"/>
        </w:rPr>
        <w:t>,sont-</w:t>
      </w:r>
      <w:r w:rsidR="00D376EF" w:rsidRPr="00BA7DB6">
        <w:rPr>
          <w:rFonts w:asciiTheme="majorHAnsi" w:eastAsia="Times New Roman" w:hAnsiTheme="majorHAnsi" w:cstheme="majorHAnsi"/>
          <w:lang w:eastAsia="fr-FR"/>
        </w:rPr>
        <w:t xml:space="preserve"> les réformes </w:t>
      </w:r>
      <w:r w:rsidR="006746CE">
        <w:rPr>
          <w:rFonts w:asciiTheme="majorHAnsi" w:eastAsia="Times New Roman" w:hAnsiTheme="majorHAnsi" w:cstheme="majorHAnsi"/>
          <w:lang w:eastAsia="fr-FR"/>
        </w:rPr>
        <w:t>en</w:t>
      </w:r>
      <w:r w:rsidR="00D376EF" w:rsidRPr="00BA7DB6">
        <w:rPr>
          <w:rFonts w:asciiTheme="majorHAnsi" w:eastAsia="Times New Roman" w:hAnsiTheme="majorHAnsi" w:cstheme="majorHAnsi"/>
          <w:lang w:eastAsia="fr-FR"/>
        </w:rPr>
        <w:t xml:space="preserve"> leurs défaveurs . Je pense plus particulièrement à la baisse des prix qui ont un impact</w:t>
      </w:r>
      <w:r w:rsidR="006746CE">
        <w:rPr>
          <w:rFonts w:asciiTheme="majorHAnsi" w:eastAsia="Times New Roman" w:hAnsiTheme="majorHAnsi" w:cstheme="majorHAnsi"/>
          <w:lang w:eastAsia="fr-FR"/>
        </w:rPr>
        <w:t xml:space="preserve"> direct</w:t>
      </w:r>
      <w:r w:rsidR="00D376EF" w:rsidRPr="00BA7DB6">
        <w:rPr>
          <w:rFonts w:asciiTheme="majorHAnsi" w:eastAsia="Times New Roman" w:hAnsiTheme="majorHAnsi" w:cstheme="majorHAnsi"/>
          <w:lang w:eastAsia="fr-FR"/>
        </w:rPr>
        <w:t xml:space="preserve"> sur le revenu de l’agriculteur et aussi aux </w:t>
      </w:r>
      <w:r w:rsidR="00116CCF">
        <w:rPr>
          <w:rFonts w:asciiTheme="majorHAnsi" w:eastAsia="Times New Roman" w:hAnsiTheme="majorHAnsi" w:cstheme="majorHAnsi"/>
          <w:lang w:eastAsia="fr-FR"/>
        </w:rPr>
        <w:t>différents</w:t>
      </w:r>
      <w:r w:rsidR="00DE4B30">
        <w:rPr>
          <w:rFonts w:asciiTheme="majorHAnsi" w:eastAsia="Times New Roman" w:hAnsiTheme="majorHAnsi" w:cstheme="majorHAnsi"/>
          <w:lang w:eastAsia="fr-FR"/>
        </w:rPr>
        <w:t xml:space="preserve"> </w:t>
      </w:r>
      <w:r w:rsidR="00D376EF" w:rsidRPr="00BA7DB6">
        <w:rPr>
          <w:rFonts w:asciiTheme="majorHAnsi" w:eastAsia="Times New Roman" w:hAnsiTheme="majorHAnsi" w:cstheme="majorHAnsi"/>
          <w:lang w:eastAsia="fr-FR"/>
        </w:rPr>
        <w:t>contrôles renforcé</w:t>
      </w:r>
      <w:r w:rsidR="00DE4B30">
        <w:rPr>
          <w:rFonts w:asciiTheme="majorHAnsi" w:eastAsia="Times New Roman" w:hAnsiTheme="majorHAnsi" w:cstheme="majorHAnsi"/>
          <w:lang w:eastAsia="fr-FR"/>
        </w:rPr>
        <w:t>s</w:t>
      </w:r>
      <w:r w:rsidR="00D376EF" w:rsidRPr="00BA7DB6">
        <w:rPr>
          <w:rFonts w:asciiTheme="majorHAnsi" w:eastAsia="Times New Roman" w:hAnsiTheme="majorHAnsi" w:cstheme="majorHAnsi"/>
          <w:lang w:eastAsia="fr-FR"/>
        </w:rPr>
        <w:t xml:space="preserve"> sur toute</w:t>
      </w:r>
      <w:r w:rsidR="00DE4B30">
        <w:rPr>
          <w:rFonts w:asciiTheme="majorHAnsi" w:eastAsia="Times New Roman" w:hAnsiTheme="majorHAnsi" w:cstheme="majorHAnsi"/>
          <w:lang w:eastAsia="fr-FR"/>
        </w:rPr>
        <w:t>s</w:t>
      </w:r>
      <w:r w:rsidR="00D376EF" w:rsidRPr="00BA7DB6">
        <w:rPr>
          <w:rFonts w:asciiTheme="majorHAnsi" w:eastAsia="Times New Roman" w:hAnsiTheme="majorHAnsi" w:cstheme="majorHAnsi"/>
          <w:lang w:eastAsia="fr-FR"/>
        </w:rPr>
        <w:t xml:space="preserve"> les obligations</w:t>
      </w:r>
      <w:r w:rsidR="00DE4B30">
        <w:rPr>
          <w:rFonts w:asciiTheme="majorHAnsi" w:eastAsia="Times New Roman" w:hAnsiTheme="majorHAnsi" w:cstheme="majorHAnsi"/>
          <w:lang w:eastAsia="fr-FR"/>
        </w:rPr>
        <w:t xml:space="preserve"> (</w:t>
      </w:r>
      <w:proofErr w:type="spellStart"/>
      <w:proofErr w:type="gramStart"/>
      <w:r w:rsidR="00DE4B30">
        <w:rPr>
          <w:rFonts w:asciiTheme="majorHAnsi" w:eastAsia="Times New Roman" w:hAnsiTheme="majorHAnsi" w:cstheme="majorHAnsi"/>
          <w:lang w:eastAsia="fr-FR"/>
        </w:rPr>
        <w:t>normes,environnementales</w:t>
      </w:r>
      <w:proofErr w:type="gramEnd"/>
      <w:r w:rsidR="00DE4B30">
        <w:rPr>
          <w:rFonts w:asciiTheme="majorHAnsi" w:eastAsia="Times New Roman" w:hAnsiTheme="majorHAnsi" w:cstheme="majorHAnsi"/>
          <w:lang w:eastAsia="fr-FR"/>
        </w:rPr>
        <w:t>,criteres</w:t>
      </w:r>
      <w:proofErr w:type="spellEnd"/>
      <w:r w:rsidR="00DE4B30">
        <w:rPr>
          <w:rFonts w:asciiTheme="majorHAnsi" w:eastAsia="Times New Roman" w:hAnsiTheme="majorHAnsi" w:cstheme="majorHAnsi"/>
          <w:lang w:eastAsia="fr-FR"/>
        </w:rPr>
        <w:t xml:space="preserve"> imposés)</w:t>
      </w:r>
      <w:r w:rsidR="00D376EF" w:rsidRPr="00BA7DB6">
        <w:rPr>
          <w:rFonts w:asciiTheme="majorHAnsi" w:eastAsia="Times New Roman" w:hAnsiTheme="majorHAnsi" w:cstheme="majorHAnsi"/>
          <w:lang w:eastAsia="fr-FR"/>
        </w:rPr>
        <w:t xml:space="preserve"> que le paysan doit</w:t>
      </w:r>
      <w:r w:rsidR="00DE4B30">
        <w:rPr>
          <w:rFonts w:asciiTheme="majorHAnsi" w:eastAsia="Times New Roman" w:hAnsiTheme="majorHAnsi" w:cstheme="majorHAnsi"/>
          <w:lang w:eastAsia="fr-FR"/>
        </w:rPr>
        <w:t xml:space="preserve"> obligatoirement</w:t>
      </w:r>
      <w:r w:rsidR="00D376EF" w:rsidRPr="00BA7DB6">
        <w:rPr>
          <w:rFonts w:asciiTheme="majorHAnsi" w:eastAsia="Times New Roman" w:hAnsiTheme="majorHAnsi" w:cstheme="majorHAnsi"/>
          <w:lang w:eastAsia="fr-FR"/>
        </w:rPr>
        <w:t xml:space="preserve"> mettre en œuvre pour </w:t>
      </w:r>
      <w:r w:rsidR="00116CCF">
        <w:rPr>
          <w:rFonts w:asciiTheme="majorHAnsi" w:eastAsia="Times New Roman" w:hAnsiTheme="majorHAnsi" w:cstheme="majorHAnsi"/>
          <w:lang w:eastAsia="fr-FR"/>
        </w:rPr>
        <w:t>être</w:t>
      </w:r>
      <w:r w:rsidR="00DE4B30">
        <w:rPr>
          <w:rFonts w:asciiTheme="majorHAnsi" w:eastAsia="Times New Roman" w:hAnsiTheme="majorHAnsi" w:cstheme="majorHAnsi"/>
          <w:lang w:eastAsia="fr-FR"/>
        </w:rPr>
        <w:t xml:space="preserve"> autorisé </w:t>
      </w:r>
      <w:proofErr w:type="spellStart"/>
      <w:r w:rsidR="00DE4B30">
        <w:rPr>
          <w:rFonts w:asciiTheme="majorHAnsi" w:eastAsia="Times New Roman" w:hAnsiTheme="majorHAnsi" w:cstheme="majorHAnsi"/>
          <w:lang w:eastAsia="fr-FR"/>
        </w:rPr>
        <w:t>a</w:t>
      </w:r>
      <w:proofErr w:type="spellEnd"/>
      <w:r w:rsidR="00DE4B30">
        <w:rPr>
          <w:rFonts w:asciiTheme="majorHAnsi" w:eastAsia="Times New Roman" w:hAnsiTheme="majorHAnsi" w:cstheme="majorHAnsi"/>
          <w:lang w:eastAsia="fr-FR"/>
        </w:rPr>
        <w:t xml:space="preserve"> pratiquer</w:t>
      </w:r>
      <w:r w:rsidR="00D376EF" w:rsidRPr="00BA7DB6">
        <w:rPr>
          <w:rFonts w:asciiTheme="majorHAnsi" w:eastAsia="Times New Roman" w:hAnsiTheme="majorHAnsi" w:cstheme="majorHAnsi"/>
          <w:lang w:eastAsia="fr-FR"/>
        </w:rPr>
        <w:t xml:space="preserve"> son métier</w:t>
      </w:r>
      <w:r w:rsidR="00DE4B30">
        <w:rPr>
          <w:rFonts w:asciiTheme="majorHAnsi" w:eastAsia="Times New Roman" w:hAnsiTheme="majorHAnsi" w:cstheme="majorHAnsi"/>
          <w:lang w:eastAsia="fr-FR"/>
        </w:rPr>
        <w:t xml:space="preserve"> et en vivre</w:t>
      </w:r>
      <w:r w:rsidR="00D376EF" w:rsidRPr="00BA7DB6">
        <w:rPr>
          <w:rFonts w:asciiTheme="majorHAnsi" w:eastAsia="Times New Roman" w:hAnsiTheme="majorHAnsi" w:cstheme="majorHAnsi"/>
          <w:lang w:eastAsia="fr-FR"/>
        </w:rPr>
        <w:t xml:space="preserve"> .</w:t>
      </w:r>
      <w:r w:rsidR="00BA7DB6" w:rsidRPr="00BA7DB6">
        <w:rPr>
          <w:rFonts w:ascii="Arial" w:hAnsi="Arial" w:cs="Arial"/>
          <w:noProof/>
          <w:color w:val="1A0DAB"/>
          <w:sz w:val="20"/>
          <w:szCs w:val="20"/>
          <w:bdr w:val="none" w:sz="0" w:space="0" w:color="auto" w:frame="1"/>
        </w:rPr>
        <w:t xml:space="preserve"> </w:t>
      </w:r>
    </w:p>
    <w:p w14:paraId="0B8C0417" w14:textId="734FAB8D" w:rsidR="009F0C66" w:rsidRPr="00F97741" w:rsidRDefault="00BA7DB6" w:rsidP="00F97741">
      <w:pPr>
        <w:rPr>
          <w:rStyle w:val="Rfrencelgre"/>
          <w:rFonts w:asciiTheme="majorHAnsi" w:hAnsiTheme="majorHAnsi" w:cstheme="majorHAnsi"/>
          <w:i/>
          <w:color w:val="auto"/>
          <w:u w:val="none"/>
        </w:rPr>
      </w:pPr>
      <w:bookmarkStart w:id="6" w:name="_Hlk531851085"/>
      <w:r w:rsidRPr="00F97741">
        <w:rPr>
          <w:rFonts w:asciiTheme="majorHAnsi" w:hAnsiTheme="majorHAnsi" w:cstheme="majorHAnsi"/>
          <w:noProof/>
        </w:rPr>
        <w:drawing>
          <wp:anchor distT="0" distB="0" distL="114300" distR="114300" simplePos="0" relativeHeight="251682816" behindDoc="0" locked="0" layoutInCell="1" allowOverlap="1" wp14:anchorId="4EF4B570" wp14:editId="3300217E">
            <wp:simplePos x="0" y="0"/>
            <wp:positionH relativeFrom="margin">
              <wp:align>left</wp:align>
            </wp:positionH>
            <wp:positionV relativeFrom="paragraph">
              <wp:posOffset>12700</wp:posOffset>
            </wp:positionV>
            <wp:extent cx="4579620" cy="2586355"/>
            <wp:effectExtent l="0" t="0" r="0" b="4445"/>
            <wp:wrapThrough wrapText="bothSides">
              <wp:wrapPolygon edited="0">
                <wp:start x="0" y="0"/>
                <wp:lineTo x="0" y="21478"/>
                <wp:lineTo x="21474" y="21478"/>
                <wp:lineTo x="21474" y="0"/>
                <wp:lineTo x="0" y="0"/>
              </wp:wrapPolygon>
            </wp:wrapThrough>
            <wp:docPr id="26" name="Image 26" descr="Résultat de recherche d'images pour &quot;aide gouvernement envers les agriculteurs&quot;">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ésultat de recherche d'images pour &quot;aide gouvernement envers les agriculteurs&quot;">
                      <a:hlinkClick r:id="rId19" tgtFrame="&quot;_blank&quo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79620" cy="2586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7741" w:rsidRPr="00F97741">
        <w:rPr>
          <w:rFonts w:asciiTheme="majorHAnsi" w:hAnsiTheme="majorHAnsi" w:cstheme="majorHAnsi"/>
        </w:rPr>
        <w:t xml:space="preserve">On constate que </w:t>
      </w:r>
      <w:r w:rsidR="002C20FC">
        <w:rPr>
          <w:rFonts w:asciiTheme="majorHAnsi" w:hAnsiTheme="majorHAnsi" w:cstheme="majorHAnsi"/>
        </w:rPr>
        <w:t xml:space="preserve">la production agricole </w:t>
      </w:r>
      <w:r w:rsidR="00116CCF">
        <w:rPr>
          <w:rFonts w:asciiTheme="majorHAnsi" w:hAnsiTheme="majorHAnsi" w:cstheme="majorHAnsi"/>
        </w:rPr>
        <w:t>génère</w:t>
      </w:r>
      <w:r w:rsidR="002C20FC">
        <w:rPr>
          <w:rFonts w:asciiTheme="majorHAnsi" w:hAnsiTheme="majorHAnsi" w:cstheme="majorHAnsi"/>
        </w:rPr>
        <w:t xml:space="preserve"> </w:t>
      </w:r>
      <w:r w:rsidR="00F97741" w:rsidRPr="00F97741">
        <w:rPr>
          <w:rFonts w:asciiTheme="majorHAnsi" w:hAnsiTheme="majorHAnsi" w:cstheme="majorHAnsi"/>
        </w:rPr>
        <w:t xml:space="preserve">énormément de </w:t>
      </w:r>
      <w:r w:rsidR="002C20FC">
        <w:rPr>
          <w:rFonts w:asciiTheme="majorHAnsi" w:hAnsiTheme="majorHAnsi" w:cstheme="majorHAnsi"/>
        </w:rPr>
        <w:t xml:space="preserve">matières </w:t>
      </w:r>
      <w:r w:rsidR="00116CCF">
        <w:rPr>
          <w:rFonts w:asciiTheme="majorHAnsi" w:hAnsiTheme="majorHAnsi" w:cstheme="majorHAnsi"/>
        </w:rPr>
        <w:t>premières</w:t>
      </w:r>
      <w:r w:rsidR="00F97741" w:rsidRPr="00F97741">
        <w:rPr>
          <w:rFonts w:asciiTheme="majorHAnsi" w:hAnsiTheme="majorHAnsi" w:cstheme="majorHAnsi"/>
        </w:rPr>
        <w:t xml:space="preserve">, elle est </w:t>
      </w:r>
      <w:r w:rsidR="002C20FC">
        <w:rPr>
          <w:rFonts w:asciiTheme="majorHAnsi" w:hAnsiTheme="majorHAnsi" w:cstheme="majorHAnsi"/>
        </w:rPr>
        <w:t>également source,</w:t>
      </w:r>
      <w:r w:rsidR="00F97741" w:rsidRPr="00F97741">
        <w:rPr>
          <w:rFonts w:asciiTheme="majorHAnsi" w:hAnsiTheme="majorHAnsi" w:cstheme="majorHAnsi"/>
        </w:rPr>
        <w:t xml:space="preserve"> indirectement, </w:t>
      </w:r>
      <w:r w:rsidR="002C20FC">
        <w:rPr>
          <w:rFonts w:asciiTheme="majorHAnsi" w:hAnsiTheme="majorHAnsi" w:cstheme="majorHAnsi"/>
        </w:rPr>
        <w:t xml:space="preserve">de travail et richesse pour l’industrie agroalimentaire, dont les produits transformés sont issu de </w:t>
      </w:r>
      <w:proofErr w:type="gramStart"/>
      <w:r w:rsidR="002C20FC">
        <w:rPr>
          <w:rFonts w:asciiTheme="majorHAnsi" w:hAnsiTheme="majorHAnsi" w:cstheme="majorHAnsi"/>
        </w:rPr>
        <w:t>l’agriculture</w:t>
      </w:r>
      <w:r w:rsidR="00A73FF9">
        <w:rPr>
          <w:rFonts w:asciiTheme="majorHAnsi" w:hAnsiTheme="majorHAnsi" w:cstheme="majorHAnsi"/>
        </w:rPr>
        <w:t xml:space="preserve"> .</w:t>
      </w:r>
      <w:proofErr w:type="gramEnd"/>
    </w:p>
    <w:p w14:paraId="4DB4B157" w14:textId="77777777" w:rsidR="00BA7DB6" w:rsidRPr="00BA7DB6" w:rsidRDefault="00BA7DB6" w:rsidP="00BA7DB6"/>
    <w:p w14:paraId="28042D39" w14:textId="71EE1D2C" w:rsidR="0016730C" w:rsidRPr="00686BF9" w:rsidRDefault="00430CDD" w:rsidP="00686BF9">
      <w:pPr>
        <w:pStyle w:val="Titre2"/>
        <w:rPr>
          <w:rStyle w:val="Rfrencelgre"/>
          <w:smallCaps w:val="0"/>
          <w:color w:val="00B050"/>
        </w:rPr>
      </w:pPr>
      <w:bookmarkStart w:id="7" w:name="_Toc535935826"/>
      <w:bookmarkStart w:id="8" w:name="_Toc535936752"/>
      <w:r w:rsidRPr="00686BF9">
        <w:rPr>
          <w:rStyle w:val="Rfrencelgre"/>
          <w:smallCaps w:val="0"/>
          <w:color w:val="00B050"/>
        </w:rPr>
        <w:t>Pourquoi et quel</w:t>
      </w:r>
      <w:r w:rsidR="007A779C">
        <w:rPr>
          <w:rStyle w:val="Rfrencelgre"/>
          <w:smallCaps w:val="0"/>
          <w:color w:val="00B050"/>
        </w:rPr>
        <w:t>le</w:t>
      </w:r>
      <w:r w:rsidRPr="00686BF9">
        <w:rPr>
          <w:rStyle w:val="Rfrencelgre"/>
          <w:smallCaps w:val="0"/>
          <w:color w:val="00B050"/>
        </w:rPr>
        <w:t>s association</w:t>
      </w:r>
      <w:r w:rsidR="00A73FF9">
        <w:rPr>
          <w:rStyle w:val="Rfrencelgre"/>
          <w:smallCaps w:val="0"/>
          <w:color w:val="00B050"/>
        </w:rPr>
        <w:t>s</w:t>
      </w:r>
      <w:r w:rsidRPr="00686BF9">
        <w:rPr>
          <w:rStyle w:val="Rfrencelgre"/>
          <w:smallCaps w:val="0"/>
          <w:color w:val="00B050"/>
        </w:rPr>
        <w:t xml:space="preserve"> </w:t>
      </w:r>
      <w:r w:rsidR="00A73FF9" w:rsidRPr="00686BF9">
        <w:rPr>
          <w:rStyle w:val="Rfrencelgre"/>
          <w:smallCaps w:val="0"/>
          <w:color w:val="00B050"/>
        </w:rPr>
        <w:t>véhicule-t</w:t>
      </w:r>
      <w:r w:rsidRPr="00686BF9">
        <w:rPr>
          <w:rStyle w:val="Rfrencelgre"/>
          <w:smallCaps w:val="0"/>
          <w:color w:val="00B050"/>
        </w:rPr>
        <w:t>-elle une solidarité</w:t>
      </w:r>
      <w:r w:rsidR="002926EB" w:rsidRPr="00686BF9">
        <w:rPr>
          <w:rStyle w:val="Rfrencelgre"/>
          <w:smallCaps w:val="0"/>
          <w:color w:val="00B050"/>
        </w:rPr>
        <w:t> ?</w:t>
      </w:r>
      <w:bookmarkEnd w:id="7"/>
      <w:bookmarkEnd w:id="8"/>
    </w:p>
    <w:bookmarkEnd w:id="6"/>
    <w:p w14:paraId="4347BCA6" w14:textId="1D1DC46B" w:rsidR="002926EB" w:rsidRPr="009F0C66" w:rsidRDefault="00EC2BE0" w:rsidP="002926EB">
      <w:pPr>
        <w:rPr>
          <w:rFonts w:asciiTheme="majorHAnsi" w:hAnsiTheme="majorHAnsi" w:cstheme="majorHAnsi"/>
        </w:rPr>
      </w:pPr>
      <w:r w:rsidRPr="009F0C66">
        <w:rPr>
          <w:rFonts w:asciiTheme="majorHAnsi" w:hAnsiTheme="majorHAnsi" w:cstheme="majorHAnsi"/>
          <w:noProof/>
        </w:rPr>
        <w:drawing>
          <wp:anchor distT="0" distB="0" distL="114300" distR="114300" simplePos="0" relativeHeight="251663360" behindDoc="0" locked="0" layoutInCell="1" allowOverlap="1" wp14:anchorId="107723E7" wp14:editId="45A91DF9">
            <wp:simplePos x="0" y="0"/>
            <wp:positionH relativeFrom="margin">
              <wp:align>left</wp:align>
            </wp:positionH>
            <wp:positionV relativeFrom="paragraph">
              <wp:posOffset>992505</wp:posOffset>
            </wp:positionV>
            <wp:extent cx="2524125" cy="2619375"/>
            <wp:effectExtent l="0" t="0" r="9525" b="9525"/>
            <wp:wrapThrough wrapText="bothSides">
              <wp:wrapPolygon edited="0">
                <wp:start x="0" y="0"/>
                <wp:lineTo x="0" y="21521"/>
                <wp:lineTo x="21518" y="21521"/>
                <wp:lineTo x="21518" y="0"/>
                <wp:lineTo x="0" y="0"/>
              </wp:wrapPolygon>
            </wp:wrapThrough>
            <wp:docPr id="3" name="Image 3" descr="Résultat de recherche d'images pour &quot;nouvel solidarit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nouvel solidarité&quo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4125"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2653" w:rsidRPr="009F0C66">
        <w:rPr>
          <w:rFonts w:asciiTheme="majorHAnsi" w:hAnsiTheme="majorHAnsi" w:cstheme="majorHAnsi"/>
        </w:rPr>
        <w:t>La solidarité</w:t>
      </w:r>
      <w:r w:rsidR="00B82452" w:rsidRPr="009F0C66">
        <w:rPr>
          <w:rFonts w:asciiTheme="majorHAnsi" w:hAnsiTheme="majorHAnsi" w:cstheme="majorHAnsi"/>
        </w:rPr>
        <w:t>,</w:t>
      </w:r>
      <w:r w:rsidR="00362653" w:rsidRPr="009F0C66">
        <w:rPr>
          <w:rFonts w:asciiTheme="majorHAnsi" w:hAnsiTheme="majorHAnsi" w:cstheme="majorHAnsi"/>
        </w:rPr>
        <w:t xml:space="preserve"> comme dans </w:t>
      </w:r>
      <w:proofErr w:type="gramStart"/>
      <w:r w:rsidR="00362653" w:rsidRPr="009F0C66">
        <w:rPr>
          <w:rFonts w:asciiTheme="majorHAnsi" w:hAnsiTheme="majorHAnsi" w:cstheme="majorHAnsi"/>
        </w:rPr>
        <w:t>tou</w:t>
      </w:r>
      <w:r w:rsidR="007A779C">
        <w:rPr>
          <w:rFonts w:asciiTheme="majorHAnsi" w:hAnsiTheme="majorHAnsi" w:cstheme="majorHAnsi"/>
        </w:rPr>
        <w:t>t</w:t>
      </w:r>
      <w:r w:rsidR="00362653" w:rsidRPr="009F0C66">
        <w:rPr>
          <w:rFonts w:asciiTheme="majorHAnsi" w:hAnsiTheme="majorHAnsi" w:cstheme="majorHAnsi"/>
        </w:rPr>
        <w:t xml:space="preserve"> les domaines</w:t>
      </w:r>
      <w:proofErr w:type="gramEnd"/>
      <w:r w:rsidR="00362653" w:rsidRPr="009F0C66">
        <w:rPr>
          <w:rFonts w:asciiTheme="majorHAnsi" w:hAnsiTheme="majorHAnsi" w:cstheme="majorHAnsi"/>
        </w:rPr>
        <w:t xml:space="preserve"> d’activité</w:t>
      </w:r>
      <w:r w:rsidR="007A779C">
        <w:rPr>
          <w:rFonts w:asciiTheme="majorHAnsi" w:hAnsiTheme="majorHAnsi" w:cstheme="majorHAnsi"/>
        </w:rPr>
        <w:t>s</w:t>
      </w:r>
      <w:r w:rsidR="00362653" w:rsidRPr="009F0C66">
        <w:rPr>
          <w:rFonts w:asciiTheme="majorHAnsi" w:hAnsiTheme="majorHAnsi" w:cstheme="majorHAnsi"/>
        </w:rPr>
        <w:t xml:space="preserve"> ou différente</w:t>
      </w:r>
      <w:r w:rsidR="00A73FF9">
        <w:rPr>
          <w:rFonts w:asciiTheme="majorHAnsi" w:hAnsiTheme="majorHAnsi" w:cstheme="majorHAnsi"/>
        </w:rPr>
        <w:t>s</w:t>
      </w:r>
      <w:r w:rsidR="00362653" w:rsidRPr="009F0C66">
        <w:rPr>
          <w:rFonts w:asciiTheme="majorHAnsi" w:hAnsiTheme="majorHAnsi" w:cstheme="majorHAnsi"/>
        </w:rPr>
        <w:t xml:space="preserve"> thématique</w:t>
      </w:r>
      <w:r w:rsidR="007A779C">
        <w:rPr>
          <w:rFonts w:asciiTheme="majorHAnsi" w:hAnsiTheme="majorHAnsi" w:cstheme="majorHAnsi"/>
        </w:rPr>
        <w:t>s</w:t>
      </w:r>
      <w:r w:rsidR="00362653" w:rsidRPr="009F0C66">
        <w:rPr>
          <w:rFonts w:asciiTheme="majorHAnsi" w:hAnsiTheme="majorHAnsi" w:cstheme="majorHAnsi"/>
        </w:rPr>
        <w:t xml:space="preserve"> ne passe pas que par la voie direct</w:t>
      </w:r>
      <w:r w:rsidR="00A73FF9">
        <w:rPr>
          <w:rFonts w:asciiTheme="majorHAnsi" w:hAnsiTheme="majorHAnsi" w:cstheme="majorHAnsi"/>
        </w:rPr>
        <w:t>e</w:t>
      </w:r>
      <w:r w:rsidR="00362653" w:rsidRPr="009F0C66">
        <w:rPr>
          <w:rFonts w:asciiTheme="majorHAnsi" w:hAnsiTheme="majorHAnsi" w:cstheme="majorHAnsi"/>
        </w:rPr>
        <w:t>, il existe plusieurs moyen</w:t>
      </w:r>
      <w:r w:rsidR="00A73FF9">
        <w:rPr>
          <w:rFonts w:asciiTheme="majorHAnsi" w:hAnsiTheme="majorHAnsi" w:cstheme="majorHAnsi"/>
        </w:rPr>
        <w:t>s</w:t>
      </w:r>
      <w:r w:rsidR="00362653" w:rsidRPr="009F0C66">
        <w:rPr>
          <w:rFonts w:asciiTheme="majorHAnsi" w:hAnsiTheme="majorHAnsi" w:cstheme="majorHAnsi"/>
        </w:rPr>
        <w:t xml:space="preserve"> de communi</w:t>
      </w:r>
      <w:r w:rsidR="007A779C">
        <w:rPr>
          <w:rFonts w:asciiTheme="majorHAnsi" w:hAnsiTheme="majorHAnsi" w:cstheme="majorHAnsi"/>
        </w:rPr>
        <w:t xml:space="preserve">quer </w:t>
      </w:r>
      <w:r w:rsidR="00362653" w:rsidRPr="009F0C66">
        <w:rPr>
          <w:rFonts w:asciiTheme="majorHAnsi" w:hAnsiTheme="majorHAnsi" w:cstheme="majorHAnsi"/>
        </w:rPr>
        <w:t>ou même de particip</w:t>
      </w:r>
      <w:r w:rsidR="007A779C">
        <w:rPr>
          <w:rFonts w:asciiTheme="majorHAnsi" w:hAnsiTheme="majorHAnsi" w:cstheme="majorHAnsi"/>
        </w:rPr>
        <w:t>er</w:t>
      </w:r>
      <w:r w:rsidR="00362653" w:rsidRPr="009F0C66">
        <w:rPr>
          <w:rFonts w:asciiTheme="majorHAnsi" w:hAnsiTheme="majorHAnsi" w:cstheme="majorHAnsi"/>
        </w:rPr>
        <w:t>, et depuis quelque temps la solidarité via les réseaux socio est en forte croissance</w:t>
      </w:r>
      <w:r w:rsidR="00B324B5" w:rsidRPr="009F0C66">
        <w:rPr>
          <w:rFonts w:asciiTheme="majorHAnsi" w:hAnsiTheme="majorHAnsi" w:cstheme="majorHAnsi"/>
        </w:rPr>
        <w:t>.</w:t>
      </w:r>
    </w:p>
    <w:p w14:paraId="321CF716" w14:textId="1FF1FADA" w:rsidR="00B324B5" w:rsidRPr="009F0C66" w:rsidRDefault="00B324B5" w:rsidP="002926EB">
      <w:pPr>
        <w:rPr>
          <w:rFonts w:asciiTheme="majorHAnsi" w:hAnsiTheme="majorHAnsi" w:cstheme="majorHAnsi"/>
        </w:rPr>
      </w:pPr>
      <w:r w:rsidRPr="009F0C66">
        <w:rPr>
          <w:rFonts w:asciiTheme="majorHAnsi" w:hAnsiTheme="majorHAnsi" w:cstheme="majorHAnsi"/>
        </w:rPr>
        <w:t>Ces différentes associations via les différents site</w:t>
      </w:r>
      <w:r w:rsidR="007A779C">
        <w:rPr>
          <w:rFonts w:asciiTheme="majorHAnsi" w:hAnsiTheme="majorHAnsi" w:cstheme="majorHAnsi"/>
        </w:rPr>
        <w:t>s</w:t>
      </w:r>
      <w:r w:rsidRPr="009F0C66">
        <w:rPr>
          <w:rFonts w:asciiTheme="majorHAnsi" w:hAnsiTheme="majorHAnsi" w:cstheme="majorHAnsi"/>
        </w:rPr>
        <w:t xml:space="preserve"> web vont avoir pour objectif d’apporter une aide aux agriculteurs qui se sente</w:t>
      </w:r>
      <w:r w:rsidR="00A73FF9">
        <w:rPr>
          <w:rFonts w:asciiTheme="majorHAnsi" w:hAnsiTheme="majorHAnsi" w:cstheme="majorHAnsi"/>
        </w:rPr>
        <w:t>nt</w:t>
      </w:r>
      <w:r w:rsidRPr="009F0C66">
        <w:rPr>
          <w:rFonts w:asciiTheme="majorHAnsi" w:hAnsiTheme="majorHAnsi" w:cstheme="majorHAnsi"/>
        </w:rPr>
        <w:t xml:space="preserve"> isolé</w:t>
      </w:r>
      <w:r w:rsidR="007A779C">
        <w:rPr>
          <w:rFonts w:asciiTheme="majorHAnsi" w:hAnsiTheme="majorHAnsi" w:cstheme="majorHAnsi"/>
        </w:rPr>
        <w:t>s</w:t>
      </w:r>
      <w:r w:rsidRPr="009F0C66">
        <w:rPr>
          <w:rFonts w:asciiTheme="majorHAnsi" w:hAnsiTheme="majorHAnsi" w:cstheme="majorHAnsi"/>
        </w:rPr>
        <w:t xml:space="preserve"> et qui peuvent être en difficulté, que ce soit</w:t>
      </w:r>
      <w:r w:rsidR="00144371">
        <w:rPr>
          <w:rFonts w:asciiTheme="majorHAnsi" w:hAnsiTheme="majorHAnsi" w:cstheme="majorHAnsi"/>
        </w:rPr>
        <w:t xml:space="preserve"> sur un plan</w:t>
      </w:r>
      <w:r w:rsidRPr="009F0C66">
        <w:rPr>
          <w:rFonts w:asciiTheme="majorHAnsi" w:hAnsiTheme="majorHAnsi" w:cstheme="majorHAnsi"/>
        </w:rPr>
        <w:t xml:space="preserve"> </w:t>
      </w:r>
      <w:r w:rsidR="00116CCF" w:rsidRPr="009F0C66">
        <w:rPr>
          <w:rFonts w:asciiTheme="majorHAnsi" w:hAnsiTheme="majorHAnsi" w:cstheme="majorHAnsi"/>
        </w:rPr>
        <w:t>financi</w:t>
      </w:r>
      <w:r w:rsidR="00116CCF">
        <w:rPr>
          <w:rFonts w:asciiTheme="majorHAnsi" w:hAnsiTheme="majorHAnsi" w:cstheme="majorHAnsi"/>
        </w:rPr>
        <w:t>er, psychologique</w:t>
      </w:r>
      <w:r w:rsidR="007A779C">
        <w:rPr>
          <w:rFonts w:asciiTheme="majorHAnsi" w:hAnsiTheme="majorHAnsi" w:cstheme="majorHAnsi"/>
        </w:rPr>
        <w:t>,</w:t>
      </w:r>
      <w:r w:rsidRPr="009F0C66">
        <w:rPr>
          <w:rFonts w:asciiTheme="majorHAnsi" w:hAnsiTheme="majorHAnsi" w:cstheme="majorHAnsi"/>
        </w:rPr>
        <w:t xml:space="preserve"> ou autre …</w:t>
      </w:r>
      <w:r w:rsidR="00EC2BE0" w:rsidRPr="009F0C66">
        <w:rPr>
          <w:rFonts w:asciiTheme="majorHAnsi" w:hAnsiTheme="majorHAnsi" w:cstheme="majorHAnsi"/>
        </w:rPr>
        <w:t xml:space="preserve"> il</w:t>
      </w:r>
      <w:r w:rsidR="00144371">
        <w:rPr>
          <w:rFonts w:asciiTheme="majorHAnsi" w:hAnsiTheme="majorHAnsi" w:cstheme="majorHAnsi"/>
        </w:rPr>
        <w:t>s</w:t>
      </w:r>
      <w:r w:rsidR="00EC2BE0" w:rsidRPr="009F0C66">
        <w:rPr>
          <w:rFonts w:asciiTheme="majorHAnsi" w:hAnsiTheme="majorHAnsi" w:cstheme="majorHAnsi"/>
        </w:rPr>
        <w:t xml:space="preserve"> sont </w:t>
      </w:r>
      <w:r w:rsidRPr="009F0C66">
        <w:rPr>
          <w:rFonts w:asciiTheme="majorHAnsi" w:hAnsiTheme="majorHAnsi" w:cstheme="majorHAnsi"/>
        </w:rPr>
        <w:t>rapidement en lien avec un groupe ou une communauté de personne.</w:t>
      </w:r>
    </w:p>
    <w:p w14:paraId="1C3FC51C" w14:textId="1D951340" w:rsidR="00F248B6" w:rsidRPr="009F0C66" w:rsidRDefault="00F248B6" w:rsidP="002926EB">
      <w:pPr>
        <w:rPr>
          <w:rFonts w:asciiTheme="majorHAnsi" w:hAnsiTheme="majorHAnsi" w:cstheme="majorHAnsi"/>
        </w:rPr>
      </w:pPr>
      <w:r w:rsidRPr="009F0C66">
        <w:rPr>
          <w:rFonts w:asciiTheme="majorHAnsi" w:hAnsiTheme="majorHAnsi" w:cstheme="majorHAnsi"/>
        </w:rPr>
        <w:t>Aujourd’hui tout types d’agriculteurs rencontre</w:t>
      </w:r>
      <w:r w:rsidR="00144371">
        <w:rPr>
          <w:rFonts w:asciiTheme="majorHAnsi" w:hAnsiTheme="majorHAnsi" w:cstheme="majorHAnsi"/>
        </w:rPr>
        <w:t>nt</w:t>
      </w:r>
      <w:r w:rsidRPr="009F0C66">
        <w:rPr>
          <w:rFonts w:asciiTheme="majorHAnsi" w:hAnsiTheme="majorHAnsi" w:cstheme="majorHAnsi"/>
        </w:rPr>
        <w:t xml:space="preserve"> des difficultés, c’est-à-dire</w:t>
      </w:r>
      <w:r w:rsidR="00EC2BE0" w:rsidRPr="009F0C66">
        <w:rPr>
          <w:rFonts w:asciiTheme="majorHAnsi" w:hAnsiTheme="majorHAnsi" w:cstheme="majorHAnsi"/>
        </w:rPr>
        <w:t>,</w:t>
      </w:r>
      <w:r w:rsidRPr="009F0C66">
        <w:rPr>
          <w:rFonts w:asciiTheme="majorHAnsi" w:hAnsiTheme="majorHAnsi" w:cstheme="majorHAnsi"/>
        </w:rPr>
        <w:t xml:space="preserve"> même ceux qui cultivent les bonnes terres</w:t>
      </w:r>
      <w:r w:rsidR="00EC2BE0" w:rsidRPr="009F0C66">
        <w:rPr>
          <w:rFonts w:asciiTheme="majorHAnsi" w:hAnsiTheme="majorHAnsi" w:cstheme="majorHAnsi"/>
        </w:rPr>
        <w:t>,</w:t>
      </w:r>
      <w:r w:rsidRPr="009F0C66">
        <w:rPr>
          <w:rFonts w:asciiTheme="majorHAnsi" w:hAnsiTheme="majorHAnsi" w:cstheme="majorHAnsi"/>
        </w:rPr>
        <w:t xml:space="preserve"> ont du bon matériel et assez de surface pour vivre, ne sont pas concerné …</w:t>
      </w:r>
    </w:p>
    <w:p w14:paraId="55798CE6" w14:textId="0A2E49FC" w:rsidR="00F248B6" w:rsidRPr="009F0C66" w:rsidRDefault="00F248B6" w:rsidP="002926EB">
      <w:pPr>
        <w:rPr>
          <w:rFonts w:asciiTheme="majorHAnsi" w:hAnsiTheme="majorHAnsi" w:cstheme="majorHAnsi"/>
        </w:rPr>
      </w:pPr>
      <w:r w:rsidRPr="009F0C66">
        <w:rPr>
          <w:rFonts w:asciiTheme="majorHAnsi" w:hAnsiTheme="majorHAnsi" w:cstheme="majorHAnsi"/>
        </w:rPr>
        <w:t>Beaucoup de</w:t>
      </w:r>
      <w:r w:rsidR="00116CCF">
        <w:rPr>
          <w:rFonts w:asciiTheme="majorHAnsi" w:hAnsiTheme="majorHAnsi" w:cstheme="majorHAnsi"/>
        </w:rPr>
        <w:t xml:space="preserve"> </w:t>
      </w:r>
      <w:proofErr w:type="spellStart"/>
      <w:proofErr w:type="gramStart"/>
      <w:r w:rsidR="007A779C">
        <w:rPr>
          <w:rFonts w:asciiTheme="majorHAnsi" w:hAnsiTheme="majorHAnsi" w:cstheme="majorHAnsi"/>
        </w:rPr>
        <w:t>Français,la</w:t>
      </w:r>
      <w:proofErr w:type="spellEnd"/>
      <w:proofErr w:type="gramEnd"/>
      <w:r w:rsidR="007A779C">
        <w:rPr>
          <w:rFonts w:asciiTheme="majorHAnsi" w:hAnsiTheme="majorHAnsi" w:cstheme="majorHAnsi"/>
        </w:rPr>
        <w:t xml:space="preserve"> plupart vivant dans les grandes villes</w:t>
      </w:r>
      <w:r w:rsidRPr="009F0C66">
        <w:rPr>
          <w:rFonts w:asciiTheme="majorHAnsi" w:hAnsiTheme="majorHAnsi" w:cstheme="majorHAnsi"/>
        </w:rPr>
        <w:t xml:space="preserve">  ne compren</w:t>
      </w:r>
      <w:r w:rsidR="007A779C">
        <w:rPr>
          <w:rFonts w:asciiTheme="majorHAnsi" w:hAnsiTheme="majorHAnsi" w:cstheme="majorHAnsi"/>
        </w:rPr>
        <w:t>ne plus</w:t>
      </w:r>
      <w:r w:rsidRPr="009F0C66">
        <w:rPr>
          <w:rFonts w:asciiTheme="majorHAnsi" w:hAnsiTheme="majorHAnsi" w:cstheme="majorHAnsi"/>
        </w:rPr>
        <w:t xml:space="preserve"> le mal être dans le</w:t>
      </w:r>
      <w:r w:rsidR="00144371">
        <w:rPr>
          <w:rFonts w:asciiTheme="majorHAnsi" w:hAnsiTheme="majorHAnsi" w:cstheme="majorHAnsi"/>
        </w:rPr>
        <w:t>s</w:t>
      </w:r>
      <w:r w:rsidRPr="009F0C66">
        <w:rPr>
          <w:rFonts w:asciiTheme="majorHAnsi" w:hAnsiTheme="majorHAnsi" w:cstheme="majorHAnsi"/>
        </w:rPr>
        <w:t xml:space="preserve"> </w:t>
      </w:r>
      <w:r w:rsidR="00144371">
        <w:rPr>
          <w:rFonts w:asciiTheme="majorHAnsi" w:hAnsiTheme="majorHAnsi" w:cstheme="majorHAnsi"/>
        </w:rPr>
        <w:t>exploitations</w:t>
      </w:r>
      <w:r w:rsidR="0088576A">
        <w:rPr>
          <w:rFonts w:asciiTheme="majorHAnsi" w:hAnsiTheme="majorHAnsi" w:cstheme="majorHAnsi"/>
        </w:rPr>
        <w:t xml:space="preserve"> </w:t>
      </w:r>
      <w:r w:rsidRPr="009F0C66">
        <w:rPr>
          <w:rFonts w:asciiTheme="majorHAnsi" w:hAnsiTheme="majorHAnsi" w:cstheme="majorHAnsi"/>
        </w:rPr>
        <w:t>,</w:t>
      </w:r>
      <w:r w:rsidR="00144371">
        <w:rPr>
          <w:rFonts w:asciiTheme="majorHAnsi" w:hAnsiTheme="majorHAnsi" w:cstheme="majorHAnsi"/>
        </w:rPr>
        <w:t xml:space="preserve">la vie </w:t>
      </w:r>
      <w:proofErr w:type="spellStart"/>
      <w:r w:rsidR="00144371">
        <w:rPr>
          <w:rFonts w:asciiTheme="majorHAnsi" w:hAnsiTheme="majorHAnsi" w:cstheme="majorHAnsi"/>
        </w:rPr>
        <w:t>a</w:t>
      </w:r>
      <w:proofErr w:type="spellEnd"/>
      <w:r w:rsidR="00144371">
        <w:rPr>
          <w:rFonts w:asciiTheme="majorHAnsi" w:hAnsiTheme="majorHAnsi" w:cstheme="majorHAnsi"/>
        </w:rPr>
        <w:t xml:space="preserve"> la campagne,</w:t>
      </w:r>
      <w:r w:rsidRPr="009F0C66">
        <w:rPr>
          <w:rFonts w:asciiTheme="majorHAnsi" w:hAnsiTheme="majorHAnsi" w:cstheme="majorHAnsi"/>
        </w:rPr>
        <w:t xml:space="preserve"> </w:t>
      </w:r>
      <w:r w:rsidR="00144371">
        <w:rPr>
          <w:rFonts w:asciiTheme="majorHAnsi" w:hAnsiTheme="majorHAnsi" w:cstheme="majorHAnsi"/>
        </w:rPr>
        <w:t xml:space="preserve">mis </w:t>
      </w:r>
      <w:proofErr w:type="spellStart"/>
      <w:r w:rsidR="00144371">
        <w:rPr>
          <w:rFonts w:asciiTheme="majorHAnsi" w:hAnsiTheme="majorHAnsi" w:cstheme="majorHAnsi"/>
        </w:rPr>
        <w:t>a</w:t>
      </w:r>
      <w:proofErr w:type="spellEnd"/>
      <w:r w:rsidR="00144371">
        <w:rPr>
          <w:rFonts w:asciiTheme="majorHAnsi" w:hAnsiTheme="majorHAnsi" w:cstheme="majorHAnsi"/>
        </w:rPr>
        <w:t xml:space="preserve"> part </w:t>
      </w:r>
      <w:r w:rsidRPr="009F0C66">
        <w:rPr>
          <w:rFonts w:asciiTheme="majorHAnsi" w:hAnsiTheme="majorHAnsi" w:cstheme="majorHAnsi"/>
        </w:rPr>
        <w:t>quelque</w:t>
      </w:r>
      <w:r w:rsidR="00144371">
        <w:rPr>
          <w:rFonts w:asciiTheme="majorHAnsi" w:hAnsiTheme="majorHAnsi" w:cstheme="majorHAnsi"/>
        </w:rPr>
        <w:t>s élans de solidarités</w:t>
      </w:r>
      <w:r w:rsidR="0088576A">
        <w:rPr>
          <w:rFonts w:asciiTheme="majorHAnsi" w:hAnsiTheme="majorHAnsi" w:cstheme="majorHAnsi"/>
        </w:rPr>
        <w:t>, de compréhension,</w:t>
      </w:r>
      <w:r w:rsidR="00144371">
        <w:rPr>
          <w:rFonts w:asciiTheme="majorHAnsi" w:hAnsiTheme="majorHAnsi" w:cstheme="majorHAnsi"/>
        </w:rPr>
        <w:t xml:space="preserve"> et de compassions en ce qui concernent des</w:t>
      </w:r>
      <w:r w:rsidRPr="009F0C66">
        <w:rPr>
          <w:rFonts w:asciiTheme="majorHAnsi" w:hAnsiTheme="majorHAnsi" w:cstheme="majorHAnsi"/>
        </w:rPr>
        <w:t xml:space="preserve"> manifestations</w:t>
      </w:r>
      <w:r w:rsidR="00144371">
        <w:rPr>
          <w:rFonts w:asciiTheme="majorHAnsi" w:hAnsiTheme="majorHAnsi" w:cstheme="majorHAnsi"/>
        </w:rPr>
        <w:t>,</w:t>
      </w:r>
      <w:r w:rsidRPr="009F0C66">
        <w:rPr>
          <w:rFonts w:asciiTheme="majorHAnsi" w:hAnsiTheme="majorHAnsi" w:cstheme="majorHAnsi"/>
        </w:rPr>
        <w:t xml:space="preserve">  des </w:t>
      </w:r>
      <w:r w:rsidR="0095379D" w:rsidRPr="009F0C66">
        <w:rPr>
          <w:rFonts w:asciiTheme="majorHAnsi" w:hAnsiTheme="majorHAnsi" w:cstheme="majorHAnsi"/>
        </w:rPr>
        <w:t>statistiques</w:t>
      </w:r>
      <w:r w:rsidRPr="009F0C66">
        <w:rPr>
          <w:rFonts w:asciiTheme="majorHAnsi" w:hAnsiTheme="majorHAnsi" w:cstheme="majorHAnsi"/>
        </w:rPr>
        <w:t xml:space="preserve"> </w:t>
      </w:r>
      <w:r w:rsidR="00144371">
        <w:rPr>
          <w:rFonts w:asciiTheme="majorHAnsi" w:hAnsiTheme="majorHAnsi" w:cstheme="majorHAnsi"/>
        </w:rPr>
        <w:t xml:space="preserve">sur le </w:t>
      </w:r>
      <w:r w:rsidR="00116CCF">
        <w:rPr>
          <w:rFonts w:asciiTheme="majorHAnsi" w:hAnsiTheme="majorHAnsi" w:cstheme="majorHAnsi"/>
        </w:rPr>
        <w:t>suicide</w:t>
      </w:r>
      <w:r w:rsidR="00144371">
        <w:rPr>
          <w:rFonts w:asciiTheme="majorHAnsi" w:hAnsiTheme="majorHAnsi" w:cstheme="majorHAnsi"/>
        </w:rPr>
        <w:t xml:space="preserve"> des agriculteurs</w:t>
      </w:r>
      <w:r w:rsidRPr="009F0C66">
        <w:rPr>
          <w:rFonts w:asciiTheme="majorHAnsi" w:hAnsiTheme="majorHAnsi" w:cstheme="majorHAnsi"/>
        </w:rPr>
        <w:t xml:space="preserve"> </w:t>
      </w:r>
      <w:r w:rsidR="00144371">
        <w:rPr>
          <w:rFonts w:asciiTheme="majorHAnsi" w:hAnsiTheme="majorHAnsi" w:cstheme="majorHAnsi"/>
        </w:rPr>
        <w:t>, toujours en augmentation</w:t>
      </w:r>
      <w:r w:rsidRPr="009F0C66">
        <w:rPr>
          <w:rFonts w:asciiTheme="majorHAnsi" w:hAnsiTheme="majorHAnsi" w:cstheme="majorHAnsi"/>
        </w:rPr>
        <w:t xml:space="preserve"> …</w:t>
      </w:r>
    </w:p>
    <w:p w14:paraId="331F4991" w14:textId="77777777" w:rsidR="00A652B9" w:rsidRPr="009F0C66" w:rsidRDefault="00EC2BE0" w:rsidP="002926EB">
      <w:pPr>
        <w:rPr>
          <w:rFonts w:asciiTheme="majorHAnsi" w:hAnsiTheme="majorHAnsi" w:cstheme="majorHAnsi"/>
        </w:rPr>
      </w:pPr>
      <w:r w:rsidRPr="009F0C66">
        <w:rPr>
          <w:rFonts w:asciiTheme="majorHAnsi" w:hAnsiTheme="majorHAnsi" w:cstheme="majorHAnsi"/>
          <w:noProof/>
        </w:rPr>
        <w:drawing>
          <wp:anchor distT="0" distB="0" distL="114300" distR="114300" simplePos="0" relativeHeight="251664384" behindDoc="0" locked="0" layoutInCell="1" allowOverlap="1" wp14:anchorId="03EFB71F" wp14:editId="1E50D5B0">
            <wp:simplePos x="0" y="0"/>
            <wp:positionH relativeFrom="column">
              <wp:posOffset>3385820</wp:posOffset>
            </wp:positionH>
            <wp:positionV relativeFrom="paragraph">
              <wp:posOffset>74295</wp:posOffset>
            </wp:positionV>
            <wp:extent cx="2530475" cy="2009775"/>
            <wp:effectExtent l="0" t="0" r="3175" b="9525"/>
            <wp:wrapThrough wrapText="bothSides">
              <wp:wrapPolygon edited="0">
                <wp:start x="650" y="0"/>
                <wp:lineTo x="0" y="409"/>
                <wp:lineTo x="0" y="21293"/>
                <wp:lineTo x="650" y="21498"/>
                <wp:lineTo x="20814" y="21498"/>
                <wp:lineTo x="21464" y="21293"/>
                <wp:lineTo x="21464" y="409"/>
                <wp:lineTo x="20814" y="0"/>
                <wp:lineTo x="650" y="0"/>
              </wp:wrapPolygon>
            </wp:wrapThrough>
            <wp:docPr id="5" name="Image 5" descr="Résultat de recherche d'images pour &quot;suicide paysa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suicide paysans&quo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30475" cy="20097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652B9" w:rsidRPr="009F0C66">
        <w:rPr>
          <w:rFonts w:asciiTheme="majorHAnsi" w:hAnsiTheme="majorHAnsi" w:cstheme="majorHAnsi"/>
        </w:rPr>
        <w:t>Les crises économiques ou sanitaires qui frappent certaines productions, l’instabilité des revenus des exploitants agricoles, les problèmes de santé ou personnels… Autant de facteurs qui amènent certains exploitants à devoir abandonner le métier. Cette transition est parfois difficile, elle impacte souvent le cadre familial, les relations sociales avec son entourage sans parler des difficultés financières.</w:t>
      </w:r>
    </w:p>
    <w:p w14:paraId="52561CBC" w14:textId="77777777" w:rsidR="00A652B9" w:rsidRPr="009F0C66" w:rsidRDefault="00A652B9" w:rsidP="002926EB">
      <w:pPr>
        <w:rPr>
          <w:rFonts w:asciiTheme="majorHAnsi" w:hAnsiTheme="majorHAnsi" w:cstheme="majorHAnsi"/>
        </w:rPr>
      </w:pPr>
      <w:proofErr w:type="gramStart"/>
      <w:r w:rsidRPr="009F0C66">
        <w:rPr>
          <w:rFonts w:asciiTheme="majorHAnsi" w:hAnsiTheme="majorHAnsi" w:cstheme="majorHAnsi"/>
        </w:rPr>
        <w:t>Ces différentes sites</w:t>
      </w:r>
      <w:proofErr w:type="gramEnd"/>
      <w:r w:rsidRPr="009F0C66">
        <w:rPr>
          <w:rFonts w:asciiTheme="majorHAnsi" w:hAnsiTheme="majorHAnsi" w:cstheme="majorHAnsi"/>
        </w:rPr>
        <w:t xml:space="preserve"> apporte une information complète sur les actions existantes en matière d’accompagnement, de soutien et de prévention pour les structures fragilisées ou les personnes en reconversion professionnelle.</w:t>
      </w:r>
    </w:p>
    <w:p w14:paraId="4C994910" w14:textId="77777777" w:rsidR="00A652B9" w:rsidRPr="009F0C66" w:rsidRDefault="00A652B9" w:rsidP="002926EB">
      <w:pPr>
        <w:rPr>
          <w:rFonts w:asciiTheme="majorHAnsi" w:hAnsiTheme="majorHAnsi" w:cstheme="majorHAnsi"/>
        </w:rPr>
      </w:pPr>
      <w:r w:rsidRPr="009F0C66">
        <w:rPr>
          <w:rFonts w:asciiTheme="majorHAnsi" w:hAnsiTheme="majorHAnsi" w:cstheme="majorHAnsi"/>
        </w:rPr>
        <w:t>Les nouvelles technologies se font donc les alliées de la solidarité. Déjà, celle-ci dépasse un cadre géographique restreint, pour permettre à l’agriculteur d’entrer en relation avec ses semblables de toute la France, et voire au-delà !</w:t>
      </w:r>
    </w:p>
    <w:p w14:paraId="2F94D2D0" w14:textId="033A1A69" w:rsidR="00EC2BE0" w:rsidRPr="009F0C66" w:rsidRDefault="00EC2BE0" w:rsidP="002926EB">
      <w:pPr>
        <w:rPr>
          <w:rFonts w:asciiTheme="majorHAnsi" w:hAnsiTheme="majorHAnsi" w:cstheme="majorHAnsi"/>
        </w:rPr>
      </w:pPr>
      <w:r w:rsidRPr="009F0C66">
        <w:rPr>
          <w:rFonts w:asciiTheme="majorHAnsi" w:hAnsiTheme="majorHAnsi" w:cstheme="majorHAnsi"/>
        </w:rPr>
        <w:t>Il existe plusieurs plateforme</w:t>
      </w:r>
      <w:r w:rsidR="00A73FF9">
        <w:rPr>
          <w:rFonts w:asciiTheme="majorHAnsi" w:hAnsiTheme="majorHAnsi" w:cstheme="majorHAnsi"/>
        </w:rPr>
        <w:t>s</w:t>
      </w:r>
      <w:r w:rsidRPr="009F0C66">
        <w:rPr>
          <w:rFonts w:asciiTheme="majorHAnsi" w:hAnsiTheme="majorHAnsi" w:cstheme="majorHAnsi"/>
        </w:rPr>
        <w:t xml:space="preserve"> de réseaux sociaux avec tous le même but qui est de venir en aide au paysans qui est en </w:t>
      </w:r>
      <w:r w:rsidR="0095379D" w:rsidRPr="009F0C66">
        <w:rPr>
          <w:rFonts w:asciiTheme="majorHAnsi" w:hAnsiTheme="majorHAnsi" w:cstheme="majorHAnsi"/>
        </w:rPr>
        <w:t>détresse</w:t>
      </w:r>
      <w:r w:rsidRPr="009F0C66">
        <w:rPr>
          <w:rFonts w:asciiTheme="majorHAnsi" w:hAnsiTheme="majorHAnsi" w:cstheme="majorHAnsi"/>
        </w:rPr>
        <w:t xml:space="preserve"> mais les méthodes de fonctionnement ne sont pas les </w:t>
      </w:r>
      <w:proofErr w:type="gramStart"/>
      <w:r w:rsidRPr="009F0C66">
        <w:rPr>
          <w:rFonts w:asciiTheme="majorHAnsi" w:hAnsiTheme="majorHAnsi" w:cstheme="majorHAnsi"/>
        </w:rPr>
        <w:t>mêmes .</w:t>
      </w:r>
      <w:proofErr w:type="gramEnd"/>
      <w:r w:rsidRPr="009F0C66">
        <w:rPr>
          <w:rFonts w:asciiTheme="majorHAnsi" w:hAnsiTheme="majorHAnsi" w:cstheme="majorHAnsi"/>
        </w:rPr>
        <w:t xml:space="preserve"> </w:t>
      </w:r>
    </w:p>
    <w:p w14:paraId="7B6853E5" w14:textId="54F975B9" w:rsidR="00FC5BFA" w:rsidRPr="009F0C66" w:rsidRDefault="00DB256F" w:rsidP="00FC5BFA">
      <w:pPr>
        <w:spacing w:before="100" w:beforeAutospacing="1" w:after="100" w:afterAutospacing="1" w:line="240" w:lineRule="auto"/>
        <w:outlineLvl w:val="2"/>
        <w:rPr>
          <w:rFonts w:asciiTheme="majorHAnsi" w:eastAsia="Times New Roman" w:hAnsiTheme="majorHAnsi" w:cstheme="majorHAnsi"/>
          <w:bCs/>
          <w:lang w:eastAsia="fr-FR"/>
        </w:rPr>
      </w:pPr>
      <w:bookmarkStart w:id="9" w:name="_Toc535935827"/>
      <w:bookmarkStart w:id="10" w:name="_Toc535936537"/>
      <w:bookmarkStart w:id="11" w:name="_Toc535936753"/>
      <w:r w:rsidRPr="009F0C66">
        <w:rPr>
          <w:rFonts w:asciiTheme="majorHAnsi" w:hAnsiTheme="majorHAnsi" w:cstheme="majorHAnsi"/>
          <w:noProof/>
        </w:rPr>
        <w:lastRenderedPageBreak/>
        <w:drawing>
          <wp:anchor distT="0" distB="0" distL="114300" distR="114300" simplePos="0" relativeHeight="251665408" behindDoc="0" locked="0" layoutInCell="1" allowOverlap="1" wp14:anchorId="1E2287F9" wp14:editId="3FC4E658">
            <wp:simplePos x="0" y="0"/>
            <wp:positionH relativeFrom="column">
              <wp:posOffset>4348480</wp:posOffset>
            </wp:positionH>
            <wp:positionV relativeFrom="paragraph">
              <wp:posOffset>114300</wp:posOffset>
            </wp:positionV>
            <wp:extent cx="1979930" cy="1743075"/>
            <wp:effectExtent l="647700" t="114300" r="115570" b="180975"/>
            <wp:wrapThrough wrapText="bothSides">
              <wp:wrapPolygon edited="0">
                <wp:start x="-1247" y="-1416"/>
                <wp:lineTo x="-1247" y="14164"/>
                <wp:lineTo x="-7066" y="14164"/>
                <wp:lineTo x="-6858" y="21718"/>
                <wp:lineTo x="-3325" y="21718"/>
                <wp:lineTo x="-1247" y="23607"/>
                <wp:lineTo x="21198" y="23607"/>
                <wp:lineTo x="21406" y="23134"/>
                <wp:lineTo x="22653" y="21954"/>
                <wp:lineTo x="22653" y="-1416"/>
                <wp:lineTo x="-1247" y="-1416"/>
              </wp:wrapPolygon>
            </wp:wrapThrough>
            <wp:docPr id="1" name="Image 1" descr="Résultat de recherche d'images pour &quot;solidarité paysa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solidarité paysans&quo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79930" cy="174307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FC5BFA" w:rsidRPr="009F0C66">
        <w:rPr>
          <w:rFonts w:asciiTheme="majorHAnsi" w:eastAsia="Times New Roman" w:hAnsiTheme="majorHAnsi" w:cstheme="majorHAnsi"/>
          <w:bCs/>
          <w:u w:val="single"/>
          <w:lang w:eastAsia="fr-FR"/>
        </w:rPr>
        <w:t>Solidarité Paysans :</w:t>
      </w:r>
      <w:r w:rsidR="00FC5BFA" w:rsidRPr="009F0C66">
        <w:rPr>
          <w:rFonts w:asciiTheme="majorHAnsi" w:eastAsia="Times New Roman" w:hAnsiTheme="majorHAnsi" w:cstheme="majorHAnsi"/>
          <w:bCs/>
          <w:lang w:eastAsia="fr-FR"/>
        </w:rPr>
        <w:t xml:space="preserve"> en tant qu'association nationale, est l'émanation des associations locales. Elle n'intervient pas directement auprès des familles confrontées à des difficultés mais</w:t>
      </w:r>
      <w:r w:rsidR="0088576A">
        <w:rPr>
          <w:rFonts w:asciiTheme="majorHAnsi" w:eastAsia="Times New Roman" w:hAnsiTheme="majorHAnsi" w:cstheme="majorHAnsi"/>
          <w:bCs/>
          <w:lang w:eastAsia="fr-FR"/>
        </w:rPr>
        <w:t>,</w:t>
      </w:r>
      <w:r w:rsidR="00FC5BFA" w:rsidRPr="009F0C66">
        <w:rPr>
          <w:rFonts w:asciiTheme="majorHAnsi" w:eastAsia="Times New Roman" w:hAnsiTheme="majorHAnsi" w:cstheme="majorHAnsi"/>
          <w:bCs/>
          <w:lang w:eastAsia="fr-FR"/>
        </w:rPr>
        <w:t xml:space="preserve"> est le creuset de la cohésion et de la construction des valeurs du mouvement et un outil au service des structures locales accompagnant les familles d'agriculteurs fragilisés.</w:t>
      </w:r>
      <w:bookmarkEnd w:id="9"/>
      <w:bookmarkEnd w:id="10"/>
      <w:bookmarkEnd w:id="11"/>
    </w:p>
    <w:p w14:paraId="6C676C54" w14:textId="34376E45" w:rsidR="00FC5BFA" w:rsidRPr="009F0C66" w:rsidRDefault="00A73FF9" w:rsidP="00FC5BFA">
      <w:pPr>
        <w:spacing w:before="100" w:beforeAutospacing="1" w:after="100" w:afterAutospacing="1" w:line="240" w:lineRule="auto"/>
        <w:outlineLvl w:val="2"/>
        <w:rPr>
          <w:rFonts w:asciiTheme="majorHAnsi" w:hAnsiTheme="majorHAnsi" w:cstheme="majorHAnsi"/>
        </w:rPr>
      </w:pPr>
      <w:bookmarkStart w:id="12" w:name="_Toc535935828"/>
      <w:bookmarkStart w:id="13" w:name="_Toc535936538"/>
      <w:bookmarkStart w:id="14" w:name="_Toc535936754"/>
      <w:r>
        <w:rPr>
          <w:noProof/>
        </w:rPr>
        <w:drawing>
          <wp:anchor distT="0" distB="0" distL="114300" distR="114300" simplePos="0" relativeHeight="251727872" behindDoc="0" locked="0" layoutInCell="1" allowOverlap="1" wp14:anchorId="15BE81ED" wp14:editId="55209CD0">
            <wp:simplePos x="0" y="0"/>
            <wp:positionH relativeFrom="margin">
              <wp:posOffset>-23495</wp:posOffset>
            </wp:positionH>
            <wp:positionV relativeFrom="paragraph">
              <wp:posOffset>974725</wp:posOffset>
            </wp:positionV>
            <wp:extent cx="2562225" cy="1440180"/>
            <wp:effectExtent l="0" t="0" r="9525" b="7620"/>
            <wp:wrapThrough wrapText="bothSides">
              <wp:wrapPolygon edited="0">
                <wp:start x="0" y="0"/>
                <wp:lineTo x="0" y="21429"/>
                <wp:lineTo x="21520" y="21429"/>
                <wp:lineTo x="21520" y="0"/>
                <wp:lineTo x="0" y="0"/>
              </wp:wrapPolygon>
            </wp:wrapThrough>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62225" cy="1440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5BFA" w:rsidRPr="009F0C66">
        <w:rPr>
          <w:rFonts w:asciiTheme="majorHAnsi" w:hAnsiTheme="majorHAnsi" w:cstheme="majorHAnsi"/>
        </w:rPr>
        <w:t>Sa mission consiste donc à leur apporter les informations et moyens de développement nécessaires à leur mission de lutte contre l'exclusion, à harmoniser les pratiques d'accompagnement et à valoriser et relayer l'action du réseau auprès des instances nationales pour la défense collective des agriculteurs en difficulté.</w:t>
      </w:r>
      <w:bookmarkEnd w:id="12"/>
      <w:bookmarkEnd w:id="13"/>
      <w:bookmarkEnd w:id="14"/>
    </w:p>
    <w:p w14:paraId="56B3C155" w14:textId="7254AC42" w:rsidR="00C41B24" w:rsidRPr="001F63DA" w:rsidRDefault="001F63DA" w:rsidP="00FC5BFA">
      <w:pPr>
        <w:spacing w:before="100" w:beforeAutospacing="1" w:after="100" w:afterAutospacing="1" w:line="240" w:lineRule="auto"/>
        <w:outlineLvl w:val="2"/>
        <w:rPr>
          <w:rStyle w:val="lev"/>
          <w:rFonts w:asciiTheme="majorHAnsi" w:hAnsiTheme="majorHAnsi" w:cstheme="majorHAnsi"/>
          <w:b w:val="0"/>
          <w:sz w:val="18"/>
          <w:szCs w:val="18"/>
        </w:rPr>
      </w:pPr>
      <w:r w:rsidRPr="001F63DA">
        <w:rPr>
          <w:rStyle w:val="lev"/>
          <w:rFonts w:asciiTheme="majorHAnsi" w:hAnsiTheme="majorHAnsi" w:cstheme="majorHAnsi"/>
          <w:b w:val="0"/>
          <w:sz w:val="18"/>
          <w:szCs w:val="18"/>
        </w:rPr>
        <w:t>Lien vidéo -&gt;</w:t>
      </w:r>
      <w:r w:rsidR="00A73FF9" w:rsidRPr="001F63DA">
        <w:rPr>
          <w:rStyle w:val="lev"/>
          <w:rFonts w:asciiTheme="majorHAnsi" w:hAnsiTheme="majorHAnsi" w:cstheme="majorHAnsi"/>
          <w:b w:val="0"/>
          <w:sz w:val="18"/>
          <w:szCs w:val="18"/>
        </w:rPr>
        <w:t>https://www.youtube.com/watch?v=U0PbT__HgAU</w:t>
      </w:r>
    </w:p>
    <w:p w14:paraId="490CCC98" w14:textId="3F6631F3" w:rsidR="00C41B24" w:rsidRPr="00A73FF9" w:rsidRDefault="00A73FF9" w:rsidP="00FC5BFA">
      <w:pPr>
        <w:spacing w:before="100" w:beforeAutospacing="1" w:after="100" w:afterAutospacing="1" w:line="240" w:lineRule="auto"/>
        <w:outlineLvl w:val="2"/>
        <w:rPr>
          <w:rStyle w:val="lev"/>
          <w:rFonts w:asciiTheme="majorHAnsi" w:hAnsiTheme="majorHAnsi" w:cstheme="majorHAnsi"/>
          <w:b w:val="0"/>
        </w:rPr>
      </w:pPr>
      <w:r w:rsidRPr="00A73FF9">
        <w:rPr>
          <w:rStyle w:val="lev"/>
          <w:rFonts w:asciiTheme="majorHAnsi" w:hAnsiTheme="majorHAnsi" w:cstheme="majorHAnsi"/>
          <w:b w:val="0"/>
        </w:rPr>
        <w:t xml:space="preserve">Voici un exemple de solidarité à travers cette vidéo que </w:t>
      </w:r>
      <w:proofErr w:type="gramStart"/>
      <w:r w:rsidRPr="00A73FF9">
        <w:rPr>
          <w:rStyle w:val="lev"/>
          <w:rFonts w:asciiTheme="majorHAnsi" w:hAnsiTheme="majorHAnsi" w:cstheme="majorHAnsi"/>
          <w:b w:val="0"/>
        </w:rPr>
        <w:t>solidarité paysans</w:t>
      </w:r>
      <w:proofErr w:type="gramEnd"/>
      <w:r w:rsidRPr="00A73FF9">
        <w:rPr>
          <w:rStyle w:val="lev"/>
          <w:rFonts w:asciiTheme="majorHAnsi" w:hAnsiTheme="majorHAnsi" w:cstheme="majorHAnsi"/>
          <w:b w:val="0"/>
        </w:rPr>
        <w:t xml:space="preserve"> effectue au prêt des paysan</w:t>
      </w:r>
      <w:r w:rsidR="00BE7F19">
        <w:rPr>
          <w:rStyle w:val="lev"/>
          <w:rFonts w:asciiTheme="majorHAnsi" w:hAnsiTheme="majorHAnsi" w:cstheme="majorHAnsi"/>
          <w:b w:val="0"/>
        </w:rPr>
        <w:t>s</w:t>
      </w:r>
      <w:r w:rsidRPr="00A73FF9">
        <w:rPr>
          <w:rStyle w:val="lev"/>
          <w:rFonts w:asciiTheme="majorHAnsi" w:hAnsiTheme="majorHAnsi" w:cstheme="majorHAnsi"/>
          <w:b w:val="0"/>
        </w:rPr>
        <w:t xml:space="preserve"> en difficulté</w:t>
      </w:r>
    </w:p>
    <w:p w14:paraId="0EA9B51C" w14:textId="5BAD4560" w:rsidR="00A73FF9" w:rsidRDefault="00A73FF9" w:rsidP="00FC5BFA">
      <w:pPr>
        <w:spacing w:before="100" w:beforeAutospacing="1" w:after="100" w:afterAutospacing="1" w:line="240" w:lineRule="auto"/>
        <w:outlineLvl w:val="2"/>
        <w:rPr>
          <w:rStyle w:val="lev"/>
          <w:rFonts w:asciiTheme="majorHAnsi" w:hAnsiTheme="majorHAnsi" w:cstheme="majorHAnsi"/>
          <w:b w:val="0"/>
          <w:u w:val="single"/>
        </w:rPr>
      </w:pPr>
      <w:r w:rsidRPr="009F0C66">
        <w:rPr>
          <w:rStyle w:val="lev"/>
          <w:rFonts w:asciiTheme="majorHAnsi" w:hAnsiTheme="majorHAnsi" w:cstheme="majorHAnsi"/>
          <w:bCs w:val="0"/>
          <w:noProof/>
        </w:rPr>
        <w:drawing>
          <wp:anchor distT="0" distB="0" distL="114300" distR="114300" simplePos="0" relativeHeight="251666432" behindDoc="0" locked="0" layoutInCell="1" allowOverlap="1" wp14:anchorId="49B42B90" wp14:editId="214B5DD3">
            <wp:simplePos x="0" y="0"/>
            <wp:positionH relativeFrom="margin">
              <wp:align>right</wp:align>
            </wp:positionH>
            <wp:positionV relativeFrom="paragraph">
              <wp:posOffset>198120</wp:posOffset>
            </wp:positionV>
            <wp:extent cx="1438275" cy="1438275"/>
            <wp:effectExtent l="133350" t="76200" r="85725" b="142875"/>
            <wp:wrapThrough wrapText="bothSides">
              <wp:wrapPolygon edited="0">
                <wp:start x="2575" y="-1144"/>
                <wp:lineTo x="-2003" y="-572"/>
                <wp:lineTo x="-2003" y="20885"/>
                <wp:lineTo x="286" y="22315"/>
                <wp:lineTo x="1717" y="23460"/>
                <wp:lineTo x="18882" y="23460"/>
                <wp:lineTo x="20599" y="22315"/>
                <wp:lineTo x="22601" y="18024"/>
                <wp:lineTo x="22601" y="3147"/>
                <wp:lineTo x="18882" y="-572"/>
                <wp:lineTo x="18024" y="-1144"/>
                <wp:lineTo x="2575" y="-1144"/>
              </wp:wrapPolygon>
            </wp:wrapThrough>
            <wp:docPr id="7" name="Image 7" descr="C:\Users\Jean sam\AppData\Local\Microsoft\Windows\INetCache\Content.MSO\EAD7B5F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an sam\AppData\Local\Microsoft\Windows\INetCache\Content.MSO\EAD7B5FC.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38275" cy="1438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4315D40B" w14:textId="45DA1D92" w:rsidR="00FC5BFA" w:rsidRPr="009F0C66" w:rsidRDefault="00FC5BFA" w:rsidP="00FC5BFA">
      <w:pPr>
        <w:spacing w:before="100" w:beforeAutospacing="1" w:after="100" w:afterAutospacing="1" w:line="240" w:lineRule="auto"/>
        <w:outlineLvl w:val="2"/>
        <w:rPr>
          <w:rFonts w:asciiTheme="majorHAnsi" w:hAnsiTheme="majorHAnsi" w:cstheme="majorHAnsi"/>
        </w:rPr>
      </w:pPr>
      <w:bookmarkStart w:id="15" w:name="_Toc535935829"/>
      <w:bookmarkStart w:id="16" w:name="_Toc535936539"/>
      <w:bookmarkStart w:id="17" w:name="_Toc535936755"/>
      <w:r w:rsidRPr="009F0C66">
        <w:rPr>
          <w:rStyle w:val="lev"/>
          <w:rFonts w:asciiTheme="majorHAnsi" w:hAnsiTheme="majorHAnsi" w:cstheme="majorHAnsi"/>
          <w:b w:val="0"/>
          <w:u w:val="single"/>
        </w:rPr>
        <w:t>Terre de lien :</w:t>
      </w:r>
      <w:r w:rsidRPr="009F0C66">
        <w:rPr>
          <w:rStyle w:val="lev"/>
          <w:rFonts w:asciiTheme="majorHAnsi" w:hAnsiTheme="majorHAnsi" w:cstheme="majorHAnsi"/>
          <w:b w:val="0"/>
        </w:rPr>
        <w:t xml:space="preserve"> </w:t>
      </w:r>
      <w:r w:rsidRPr="009F0C66">
        <w:rPr>
          <w:rFonts w:asciiTheme="majorHAnsi" w:hAnsiTheme="majorHAnsi" w:cstheme="majorHAnsi"/>
        </w:rPr>
        <w:t>est un mouvement citoyen français dont l'une des ambitions est de supprimer le poids de l'acquisition foncière pour les agriculteurs, ainsi que d'œuvrer à la préservation du foncier, en luttant notamment contre la spéculation foncière et l'artificialisation des terres agricoles.</w:t>
      </w:r>
      <w:bookmarkEnd w:id="15"/>
      <w:bookmarkEnd w:id="16"/>
      <w:bookmarkEnd w:id="17"/>
      <w:r w:rsidR="0095379D" w:rsidRPr="009F0C66">
        <w:rPr>
          <w:rFonts w:asciiTheme="majorHAnsi" w:hAnsiTheme="majorHAnsi" w:cstheme="majorHAnsi"/>
          <w:noProof/>
        </w:rPr>
        <w:t xml:space="preserve"> </w:t>
      </w:r>
    </w:p>
    <w:p w14:paraId="15C83B4A" w14:textId="199B87FB" w:rsidR="00430CDD" w:rsidRPr="009F0C66" w:rsidRDefault="0095379D" w:rsidP="00482082">
      <w:pPr>
        <w:spacing w:before="100" w:beforeAutospacing="1" w:after="100" w:afterAutospacing="1" w:line="240" w:lineRule="auto"/>
        <w:outlineLvl w:val="2"/>
        <w:rPr>
          <w:rFonts w:asciiTheme="majorHAnsi" w:eastAsia="Times New Roman" w:hAnsiTheme="majorHAnsi" w:cstheme="majorHAnsi"/>
          <w:bCs/>
          <w:u w:val="single"/>
          <w:lang w:eastAsia="fr-FR"/>
        </w:rPr>
      </w:pPr>
      <w:bookmarkStart w:id="18" w:name="_Toc535935830"/>
      <w:bookmarkStart w:id="19" w:name="_Toc535936540"/>
      <w:bookmarkStart w:id="20" w:name="_Toc535936756"/>
      <w:r w:rsidRPr="009F0C66">
        <w:rPr>
          <w:rFonts w:asciiTheme="majorHAnsi" w:hAnsiTheme="majorHAnsi" w:cstheme="majorHAnsi"/>
          <w:noProof/>
          <w:u w:val="single"/>
        </w:rPr>
        <w:drawing>
          <wp:anchor distT="0" distB="0" distL="114300" distR="114300" simplePos="0" relativeHeight="251671552" behindDoc="0" locked="0" layoutInCell="1" allowOverlap="1" wp14:anchorId="0B87928C" wp14:editId="05ACA645">
            <wp:simplePos x="0" y="0"/>
            <wp:positionH relativeFrom="margin">
              <wp:posOffset>4109720</wp:posOffset>
            </wp:positionH>
            <wp:positionV relativeFrom="paragraph">
              <wp:posOffset>251460</wp:posOffset>
            </wp:positionV>
            <wp:extent cx="1931035" cy="1696720"/>
            <wp:effectExtent l="152400" t="0" r="202565" b="0"/>
            <wp:wrapThrough wrapText="bothSides">
              <wp:wrapPolygon edited="0">
                <wp:start x="-639" y="2425"/>
                <wp:lineTo x="-1279" y="5093"/>
                <wp:lineTo x="-1705" y="20856"/>
                <wp:lineTo x="20030" y="21341"/>
                <wp:lineTo x="23653" y="21341"/>
                <wp:lineTo x="23653" y="18431"/>
                <wp:lineTo x="21948" y="2425"/>
                <wp:lineTo x="-639" y="2425"/>
              </wp:wrapPolygon>
            </wp:wrapThrough>
            <wp:docPr id="16" name="ContentPlaceHolderDefault_Body_Body_m_articleContent_m_imgMain" descr="http://www.usaa02.org/umbraco/imagegen.ashx?width=620&amp;constrain=True&amp;image=/media/708309/logo%20usaa%202012_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PlaceHolderDefault_Body_Body_m_articleContent_m_imgMain" descr="http://www.usaa02.org/umbraco/imagegen.ashx?width=620&amp;constrain=True&amp;image=/media/708309/logo%20usaa%202012_bis.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31035" cy="169672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14:sizeRelV relativeFrom="margin">
              <wp14:pctHeight>0</wp14:pctHeight>
            </wp14:sizeRelV>
          </wp:anchor>
        </w:drawing>
      </w:r>
      <w:r w:rsidRPr="009F0C66">
        <w:rPr>
          <w:rFonts w:asciiTheme="majorHAnsi" w:eastAsia="Times New Roman" w:hAnsiTheme="majorHAnsi" w:cstheme="majorHAnsi"/>
          <w:bCs/>
          <w:u w:val="single"/>
          <w:lang w:eastAsia="fr-FR"/>
        </w:rPr>
        <w:t>La USAA :</w:t>
      </w:r>
      <w:bookmarkEnd w:id="18"/>
      <w:bookmarkEnd w:id="19"/>
      <w:bookmarkEnd w:id="20"/>
      <w:r w:rsidRPr="009F0C66">
        <w:rPr>
          <w:rFonts w:asciiTheme="majorHAnsi" w:hAnsiTheme="majorHAnsi" w:cstheme="majorHAnsi"/>
          <w:noProof/>
          <w:u w:val="single"/>
        </w:rPr>
        <w:t xml:space="preserve"> </w:t>
      </w:r>
    </w:p>
    <w:p w14:paraId="3D97487F" w14:textId="1F89060D" w:rsidR="00430CDD" w:rsidRPr="009F0C66" w:rsidRDefault="00DB256F" w:rsidP="00FC5BFA">
      <w:pPr>
        <w:spacing w:before="100" w:beforeAutospacing="1" w:after="100" w:afterAutospacing="1" w:line="240" w:lineRule="auto"/>
        <w:outlineLvl w:val="2"/>
        <w:rPr>
          <w:rFonts w:asciiTheme="majorHAnsi" w:eastAsia="Times New Roman" w:hAnsiTheme="majorHAnsi" w:cstheme="majorHAnsi"/>
          <w:b/>
          <w:bCs/>
          <w:lang w:eastAsia="fr-FR"/>
        </w:rPr>
      </w:pPr>
      <w:bookmarkStart w:id="21" w:name="_Toc535935831"/>
      <w:bookmarkStart w:id="22" w:name="_Toc535936541"/>
      <w:bookmarkStart w:id="23" w:name="_Toc535936757"/>
      <w:r w:rsidRPr="009F0C66">
        <w:rPr>
          <w:rFonts w:asciiTheme="majorHAnsi" w:hAnsiTheme="majorHAnsi" w:cstheme="majorHAnsi"/>
        </w:rPr>
        <w:t xml:space="preserve">L’Union des Syndicats Agricoles mène au quotidien des actions afin de défendre en priorité le revenu des </w:t>
      </w:r>
      <w:r w:rsidR="009F0C66" w:rsidRPr="009F0C66">
        <w:rPr>
          <w:rFonts w:asciiTheme="majorHAnsi" w:hAnsiTheme="majorHAnsi" w:cstheme="majorHAnsi"/>
        </w:rPr>
        <w:t xml:space="preserve">exploitants </w:t>
      </w:r>
      <w:r w:rsidR="009F0C66">
        <w:rPr>
          <w:rFonts w:asciiTheme="majorHAnsi" w:hAnsiTheme="majorHAnsi" w:cstheme="majorHAnsi"/>
        </w:rPr>
        <w:t>a</w:t>
      </w:r>
      <w:r w:rsidR="009F0C66" w:rsidRPr="009F0C66">
        <w:rPr>
          <w:rFonts w:asciiTheme="majorHAnsi" w:hAnsiTheme="majorHAnsi" w:cstheme="majorHAnsi"/>
        </w:rPr>
        <w:t>u</w:t>
      </w:r>
      <w:r w:rsidRPr="009F0C66">
        <w:rPr>
          <w:rFonts w:asciiTheme="majorHAnsi" w:hAnsiTheme="majorHAnsi" w:cstheme="majorHAnsi"/>
        </w:rPr>
        <w:t xml:space="preserve"> fil des années, cette défense s’est spécialisée dans de nombreux domaines : végétal, animal, fiscal, social, environnement.</w:t>
      </w:r>
      <w:bookmarkEnd w:id="21"/>
      <w:bookmarkEnd w:id="22"/>
      <w:bookmarkEnd w:id="23"/>
    </w:p>
    <w:p w14:paraId="6FC4F5F8" w14:textId="77777777" w:rsidR="00875E5F" w:rsidRPr="00C85118" w:rsidRDefault="00DB256F" w:rsidP="00C85118">
      <w:pPr>
        <w:spacing w:before="100" w:beforeAutospacing="1" w:after="100" w:afterAutospacing="1" w:line="240" w:lineRule="auto"/>
        <w:outlineLvl w:val="2"/>
        <w:rPr>
          <w:rFonts w:asciiTheme="majorHAnsi" w:eastAsia="Times New Roman" w:hAnsiTheme="majorHAnsi" w:cstheme="majorHAnsi"/>
          <w:bCs/>
          <w:lang w:eastAsia="fr-FR"/>
        </w:rPr>
      </w:pPr>
      <w:bookmarkStart w:id="24" w:name="_Toc535935832"/>
      <w:bookmarkStart w:id="25" w:name="_Toc535936542"/>
      <w:bookmarkStart w:id="26" w:name="_Toc535936758"/>
      <w:r w:rsidRPr="009F0C66">
        <w:rPr>
          <w:rFonts w:asciiTheme="majorHAnsi" w:hAnsiTheme="majorHAnsi" w:cstheme="majorHAnsi"/>
        </w:rPr>
        <w:t>Adhérer à l’Union des Syndicats Agricoles, c’</w:t>
      </w:r>
      <w:proofErr w:type="spellStart"/>
      <w:r w:rsidRPr="009F0C66">
        <w:rPr>
          <w:rFonts w:asciiTheme="majorHAnsi" w:hAnsiTheme="majorHAnsi" w:cstheme="majorHAnsi"/>
        </w:rPr>
        <w:t>est</w:t>
      </w:r>
      <w:proofErr w:type="spellEnd"/>
      <w:r w:rsidRPr="009F0C66">
        <w:rPr>
          <w:rFonts w:asciiTheme="majorHAnsi" w:hAnsiTheme="majorHAnsi" w:cstheme="majorHAnsi"/>
        </w:rPr>
        <w:t xml:space="preserve"> s’assurer individuellement et collectivement dans l’intérêt de son entreprise et de l’agriculture de l’Aisne. </w:t>
      </w:r>
      <w:proofErr w:type="gramStart"/>
      <w:r w:rsidR="009F0C66">
        <w:rPr>
          <w:rFonts w:asciiTheme="majorHAnsi" w:hAnsiTheme="majorHAnsi" w:cstheme="majorHAnsi"/>
        </w:rPr>
        <w:t>é</w:t>
      </w:r>
      <w:r w:rsidRPr="009F0C66">
        <w:rPr>
          <w:rFonts w:asciiTheme="majorHAnsi" w:hAnsiTheme="majorHAnsi" w:cstheme="majorHAnsi"/>
        </w:rPr>
        <w:t>galement</w:t>
      </w:r>
      <w:proofErr w:type="gramEnd"/>
      <w:r w:rsidRPr="009F0C66">
        <w:rPr>
          <w:rFonts w:asciiTheme="majorHAnsi" w:hAnsiTheme="majorHAnsi" w:cstheme="majorHAnsi"/>
        </w:rPr>
        <w:t>, les dirigeants professionnels de l’USSA s’attachent à multiplier les rencontres avec les adhérents sur des thématiques diverses</w:t>
      </w:r>
      <w:bookmarkEnd w:id="24"/>
      <w:bookmarkEnd w:id="25"/>
      <w:bookmarkEnd w:id="26"/>
    </w:p>
    <w:p w14:paraId="721D1005" w14:textId="04E02314" w:rsidR="00C85118" w:rsidRPr="001F63DA" w:rsidRDefault="009146A0" w:rsidP="002926EB">
      <w:pPr>
        <w:rPr>
          <w:rFonts w:asciiTheme="majorHAnsi" w:hAnsiTheme="majorHAnsi"/>
          <w:sz w:val="18"/>
          <w:szCs w:val="18"/>
        </w:rPr>
      </w:pPr>
      <w:r w:rsidRPr="001F63DA">
        <w:rPr>
          <w:noProof/>
          <w:sz w:val="18"/>
          <w:szCs w:val="18"/>
        </w:rPr>
        <w:drawing>
          <wp:anchor distT="0" distB="0" distL="114300" distR="114300" simplePos="0" relativeHeight="251722752" behindDoc="1" locked="0" layoutInCell="1" allowOverlap="1" wp14:anchorId="0B006EEA" wp14:editId="2AABBD2F">
            <wp:simplePos x="0" y="0"/>
            <wp:positionH relativeFrom="margin">
              <wp:posOffset>-99695</wp:posOffset>
            </wp:positionH>
            <wp:positionV relativeFrom="paragraph">
              <wp:posOffset>231140</wp:posOffset>
            </wp:positionV>
            <wp:extent cx="4029075" cy="1552575"/>
            <wp:effectExtent l="0" t="0" r="9525" b="9525"/>
            <wp:wrapThrough wrapText="bothSides">
              <wp:wrapPolygon edited="0">
                <wp:start x="0" y="0"/>
                <wp:lineTo x="0" y="21467"/>
                <wp:lineTo x="21549" y="21467"/>
                <wp:lineTo x="21549" y="0"/>
                <wp:lineTo x="0" y="0"/>
              </wp:wrapPolygon>
            </wp:wrapThrough>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29075"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63DA" w:rsidRPr="001F63DA">
        <w:rPr>
          <w:rFonts w:asciiTheme="majorHAnsi" w:hAnsiTheme="majorHAnsi"/>
          <w:sz w:val="18"/>
          <w:szCs w:val="18"/>
        </w:rPr>
        <w:t xml:space="preserve">Lien vidéo -&gt; </w:t>
      </w:r>
      <w:r w:rsidRPr="001F63DA">
        <w:rPr>
          <w:rFonts w:asciiTheme="majorHAnsi" w:hAnsiTheme="majorHAnsi"/>
          <w:sz w:val="18"/>
          <w:szCs w:val="18"/>
        </w:rPr>
        <w:t>Https://www.youtube.com/watch?v=U83g3Khkr_s</w:t>
      </w:r>
    </w:p>
    <w:p w14:paraId="5FFC836E" w14:textId="260C42AA" w:rsidR="00C85118" w:rsidRDefault="00BE7F19" w:rsidP="002926EB">
      <w:pPr>
        <w:rPr>
          <w:rFonts w:asciiTheme="majorHAnsi" w:hAnsiTheme="majorHAnsi"/>
        </w:rPr>
      </w:pPr>
      <w:r>
        <w:rPr>
          <w:rFonts w:asciiTheme="majorHAnsi" w:hAnsiTheme="majorHAnsi"/>
        </w:rPr>
        <w:t>Une autre v</w:t>
      </w:r>
      <w:r w:rsidR="009146A0">
        <w:rPr>
          <w:rFonts w:asciiTheme="majorHAnsi" w:hAnsiTheme="majorHAnsi"/>
        </w:rPr>
        <w:t xml:space="preserve">idéo sur Solidarité </w:t>
      </w:r>
      <w:proofErr w:type="gramStart"/>
      <w:r w:rsidR="009146A0">
        <w:rPr>
          <w:rFonts w:asciiTheme="majorHAnsi" w:hAnsiTheme="majorHAnsi"/>
        </w:rPr>
        <w:t xml:space="preserve">paysans </w:t>
      </w:r>
      <w:r>
        <w:rPr>
          <w:rFonts w:asciiTheme="majorHAnsi" w:hAnsiTheme="majorHAnsi"/>
        </w:rPr>
        <w:t>.</w:t>
      </w:r>
      <w:proofErr w:type="gramEnd"/>
    </w:p>
    <w:p w14:paraId="754AF749" w14:textId="77777777" w:rsidR="009146A0" w:rsidRPr="009146A0" w:rsidRDefault="009146A0" w:rsidP="002926EB">
      <w:pPr>
        <w:rPr>
          <w:rFonts w:asciiTheme="majorHAnsi" w:hAnsiTheme="majorHAnsi"/>
        </w:rPr>
      </w:pPr>
    </w:p>
    <w:p w14:paraId="57FDB40A" w14:textId="77777777" w:rsidR="00C85118" w:rsidRPr="009146A0" w:rsidRDefault="00C85118" w:rsidP="002926EB">
      <w:pPr>
        <w:rPr>
          <w:rFonts w:asciiTheme="majorHAnsi" w:hAnsiTheme="majorHAnsi"/>
        </w:rPr>
      </w:pPr>
    </w:p>
    <w:p w14:paraId="3AF0BBAD" w14:textId="77777777" w:rsidR="009146A0" w:rsidRPr="009146A0" w:rsidRDefault="009146A0" w:rsidP="002926EB">
      <w:pPr>
        <w:rPr>
          <w:rFonts w:asciiTheme="majorHAnsi" w:hAnsiTheme="majorHAnsi"/>
        </w:rPr>
      </w:pPr>
    </w:p>
    <w:p w14:paraId="3E009B0D" w14:textId="77777777" w:rsidR="00A73FF9" w:rsidRDefault="00A73FF9" w:rsidP="002926EB">
      <w:pPr>
        <w:rPr>
          <w:rFonts w:asciiTheme="majorHAnsi" w:hAnsiTheme="majorHAnsi"/>
        </w:rPr>
      </w:pPr>
    </w:p>
    <w:p w14:paraId="405C9FBC" w14:textId="635B3B58" w:rsidR="00C85118" w:rsidRPr="00C85118" w:rsidRDefault="00C85118" w:rsidP="002926EB">
      <w:pPr>
        <w:rPr>
          <w:rFonts w:asciiTheme="majorHAnsi" w:hAnsiTheme="majorHAnsi"/>
        </w:rPr>
      </w:pPr>
      <w:r>
        <w:rPr>
          <w:rFonts w:asciiTheme="majorHAnsi" w:hAnsiTheme="majorHAnsi"/>
        </w:rPr>
        <w:lastRenderedPageBreak/>
        <w:t xml:space="preserve">Des événements aussi peuvent </w:t>
      </w:r>
      <w:proofErr w:type="gramStart"/>
      <w:r>
        <w:rPr>
          <w:rFonts w:asciiTheme="majorHAnsi" w:hAnsiTheme="majorHAnsi"/>
        </w:rPr>
        <w:t>véhiculé</w:t>
      </w:r>
      <w:proofErr w:type="gramEnd"/>
      <w:r>
        <w:rPr>
          <w:rFonts w:asciiTheme="majorHAnsi" w:hAnsiTheme="majorHAnsi"/>
        </w:rPr>
        <w:t xml:space="preserve"> une solidarité dans le monde agricole, et aussi mélanger toute générations, catégorie sociale et aussi différentes mentalités et toucher tout le monde, par exemple le salon de l’agriculture</w:t>
      </w:r>
    </w:p>
    <w:p w14:paraId="3C68B881" w14:textId="77777777" w:rsidR="00C85118" w:rsidRDefault="00C85118" w:rsidP="002926EB">
      <w:pPr>
        <w:rPr>
          <w:rFonts w:ascii="Comic Sans MS" w:hAnsi="Comic Sans MS"/>
        </w:rPr>
      </w:pPr>
      <w:r>
        <w:rPr>
          <w:rFonts w:ascii="Arial" w:hAnsi="Arial" w:cs="Arial"/>
          <w:noProof/>
          <w:color w:val="1A0DAB"/>
          <w:sz w:val="20"/>
          <w:szCs w:val="20"/>
          <w:bdr w:val="none" w:sz="0" w:space="0" w:color="auto" w:frame="1"/>
        </w:rPr>
        <w:drawing>
          <wp:inline distT="0" distB="0" distL="0" distR="0" wp14:anchorId="19857411" wp14:editId="2FC2684C">
            <wp:extent cx="5760720" cy="3238746"/>
            <wp:effectExtent l="0" t="0" r="0" b="0"/>
            <wp:docPr id="475" name="Image 475" descr="Résultat de recherche d'images pour &quot;salon de l'agriculture macron&quot;">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alon de l'agriculture macron&quot;">
                      <a:hlinkClick r:id="rId28" tgtFrame="&quot;_blank&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238746"/>
                    </a:xfrm>
                    <a:prstGeom prst="rect">
                      <a:avLst/>
                    </a:prstGeom>
                    <a:ln>
                      <a:noFill/>
                    </a:ln>
                    <a:effectLst>
                      <a:softEdge rad="112500"/>
                    </a:effectLst>
                  </pic:spPr>
                </pic:pic>
              </a:graphicData>
            </a:graphic>
          </wp:inline>
        </w:drawing>
      </w:r>
    </w:p>
    <w:p w14:paraId="187AF21A" w14:textId="77777777" w:rsidR="00C85118" w:rsidRPr="00C85118" w:rsidRDefault="00C85118" w:rsidP="002926EB">
      <w:pPr>
        <w:rPr>
          <w:rFonts w:asciiTheme="majorHAnsi" w:hAnsiTheme="majorHAnsi"/>
        </w:rPr>
      </w:pPr>
      <w:r>
        <w:rPr>
          <w:rFonts w:ascii="Arial" w:hAnsi="Arial" w:cs="Arial"/>
          <w:noProof/>
          <w:color w:val="1A0DAB"/>
          <w:sz w:val="20"/>
          <w:szCs w:val="20"/>
          <w:bdr w:val="none" w:sz="0" w:space="0" w:color="auto" w:frame="1"/>
        </w:rPr>
        <w:drawing>
          <wp:anchor distT="0" distB="0" distL="114300" distR="114300" simplePos="0" relativeHeight="251721728" behindDoc="0" locked="0" layoutInCell="1" allowOverlap="1" wp14:anchorId="50280752" wp14:editId="2AADBB38">
            <wp:simplePos x="0" y="0"/>
            <wp:positionH relativeFrom="margin">
              <wp:align>right</wp:align>
            </wp:positionH>
            <wp:positionV relativeFrom="paragraph">
              <wp:posOffset>969645</wp:posOffset>
            </wp:positionV>
            <wp:extent cx="5759632" cy="2400300"/>
            <wp:effectExtent l="0" t="0" r="0" b="0"/>
            <wp:wrapThrough wrapText="bothSides">
              <wp:wrapPolygon edited="0">
                <wp:start x="286" y="0"/>
                <wp:lineTo x="0" y="343"/>
                <wp:lineTo x="0" y="21257"/>
                <wp:lineTo x="286" y="21429"/>
                <wp:lineTo x="21219" y="21429"/>
                <wp:lineTo x="21505" y="21257"/>
                <wp:lineTo x="21505" y="343"/>
                <wp:lineTo x="21219" y="0"/>
                <wp:lineTo x="286" y="0"/>
              </wp:wrapPolygon>
            </wp:wrapThrough>
            <wp:docPr id="476" name="Image 476" descr="Résultat de recherche d'images pour &quot;l'amour est danss le pré&quot;">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l'amour est danss le pré&quot;">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632" cy="2400300"/>
                    </a:xfrm>
                    <a:prstGeom prst="rect">
                      <a:avLst/>
                    </a:prstGeom>
                    <a:ln>
                      <a:noFill/>
                    </a:ln>
                    <a:effectLst>
                      <a:softEdge rad="112500"/>
                    </a:effectLst>
                  </pic:spPr>
                </pic:pic>
              </a:graphicData>
            </a:graphic>
          </wp:anchor>
        </w:drawing>
      </w:r>
      <w:proofErr w:type="gramStart"/>
      <w:r w:rsidRPr="00C85118">
        <w:rPr>
          <w:rFonts w:asciiTheme="majorHAnsi" w:hAnsiTheme="majorHAnsi"/>
          <w:color w:val="333333"/>
        </w:rPr>
        <w:t>les</w:t>
      </w:r>
      <w:proofErr w:type="gramEnd"/>
      <w:r w:rsidRPr="00C85118">
        <w:rPr>
          <w:rFonts w:asciiTheme="majorHAnsi" w:hAnsiTheme="majorHAnsi"/>
          <w:color w:val="333333"/>
        </w:rPr>
        <w:t xml:space="preserve"> Français aiment leurs agriculteurs, chose qu'on constate quand on voit l'audience du Salon de l'agriculture. Heureusement que cette grand-messe existe encore, mais il en faudrait bien plus pour résoudre nos problèmes. Et dépasser les séquences de communication ne serait pas de </w:t>
      </w:r>
      <w:proofErr w:type="gramStart"/>
      <w:r w:rsidRPr="00C85118">
        <w:rPr>
          <w:rFonts w:asciiTheme="majorHAnsi" w:hAnsiTheme="majorHAnsi"/>
          <w:color w:val="333333"/>
        </w:rPr>
        <w:t>trop:</w:t>
      </w:r>
      <w:proofErr w:type="gramEnd"/>
      <w:r w:rsidRPr="00C85118">
        <w:rPr>
          <w:rFonts w:asciiTheme="majorHAnsi" w:hAnsiTheme="majorHAnsi"/>
          <w:color w:val="333333"/>
        </w:rPr>
        <w:t xml:space="preserve"> Hollande était venu pour tenir 12 heures dès 7 heures du matin, Macron a voulu battre son record... </w:t>
      </w:r>
      <w:proofErr w:type="gramStart"/>
      <w:r w:rsidRPr="00C85118">
        <w:rPr>
          <w:rFonts w:asciiTheme="majorHAnsi" w:hAnsiTheme="majorHAnsi"/>
          <w:color w:val="333333"/>
        </w:rPr>
        <w:t>Qu'importe?</w:t>
      </w:r>
      <w:proofErr w:type="gramEnd"/>
    </w:p>
    <w:p w14:paraId="3FA67CA1" w14:textId="77777777" w:rsidR="00C85118" w:rsidRPr="00C85118" w:rsidRDefault="00C85118" w:rsidP="002926EB">
      <w:pPr>
        <w:rPr>
          <w:rFonts w:asciiTheme="majorHAnsi" w:hAnsiTheme="majorHAnsi"/>
        </w:rPr>
      </w:pPr>
      <w:r w:rsidRPr="00C85118">
        <w:rPr>
          <w:rFonts w:asciiTheme="majorHAnsi" w:hAnsiTheme="majorHAnsi"/>
          <w:color w:val="333333"/>
        </w:rPr>
        <w:t>On constate aussi l'attrait des Français pour le monde paysan à travers le succès de l'émission</w:t>
      </w:r>
      <w:proofErr w:type="gramStart"/>
      <w:r w:rsidRPr="00C85118">
        <w:rPr>
          <w:rFonts w:asciiTheme="majorHAnsi" w:hAnsiTheme="majorHAnsi"/>
          <w:color w:val="333333"/>
        </w:rPr>
        <w:t xml:space="preserve"> «L'amour</w:t>
      </w:r>
      <w:proofErr w:type="gramEnd"/>
      <w:r w:rsidRPr="00C85118">
        <w:rPr>
          <w:rFonts w:asciiTheme="majorHAnsi" w:hAnsiTheme="majorHAnsi"/>
          <w:color w:val="333333"/>
        </w:rPr>
        <w:t xml:space="preserve"> est dans le pré»: dans un épisode, l'un des candidats pleure au moment de recevoir des encouragements et explique son émotion par le fait qu'il s'agit des premiers encouragements de sa vie. Ces gens sont passés à côté des gratitudes que notre société offre, elle les a oubliés. Quand bien même ce sont les paysans qui assurent la satisfaction de nos besoins primaires. Une pénurie de nourriture conduirait notre société à se rappeler aussitôt de l'importance de nos agriculteurs.</w:t>
      </w:r>
    </w:p>
    <w:p w14:paraId="7107F444" w14:textId="4E9707F9" w:rsidR="00EC2BE0" w:rsidRPr="00686BF9" w:rsidRDefault="009B0B03" w:rsidP="00686BF9">
      <w:pPr>
        <w:pStyle w:val="Titre2"/>
        <w:rPr>
          <w:rStyle w:val="Rfrencelgre"/>
          <w:smallCaps w:val="0"/>
          <w:color w:val="00B050"/>
        </w:rPr>
      </w:pPr>
      <w:bookmarkStart w:id="27" w:name="_Toc535935833"/>
      <w:bookmarkStart w:id="28" w:name="_Toc535936759"/>
      <w:r w:rsidRPr="00686BF9">
        <w:rPr>
          <w:rStyle w:val="Rfrencelgre"/>
          <w:smallCaps w:val="0"/>
          <w:noProof/>
          <w:color w:val="00B050"/>
        </w:rPr>
        <w:lastRenderedPageBreak/>
        <w:drawing>
          <wp:anchor distT="0" distB="0" distL="114300" distR="114300" simplePos="0" relativeHeight="251668480" behindDoc="0" locked="0" layoutInCell="1" allowOverlap="1" wp14:anchorId="65F4126E" wp14:editId="5F7403EA">
            <wp:simplePos x="0" y="0"/>
            <wp:positionH relativeFrom="margin">
              <wp:align>left</wp:align>
            </wp:positionH>
            <wp:positionV relativeFrom="paragraph">
              <wp:posOffset>352425</wp:posOffset>
            </wp:positionV>
            <wp:extent cx="3629025" cy="2479675"/>
            <wp:effectExtent l="0" t="0" r="9525" b="0"/>
            <wp:wrapThrough wrapText="bothSides">
              <wp:wrapPolygon edited="0">
                <wp:start x="454" y="0"/>
                <wp:lineTo x="0" y="332"/>
                <wp:lineTo x="0" y="20577"/>
                <wp:lineTo x="113" y="21240"/>
                <wp:lineTo x="454" y="21406"/>
                <wp:lineTo x="21090" y="21406"/>
                <wp:lineTo x="21430" y="21240"/>
                <wp:lineTo x="21543" y="20577"/>
                <wp:lineTo x="21543" y="332"/>
                <wp:lineTo x="21090" y="0"/>
                <wp:lineTo x="454" y="0"/>
              </wp:wrapPolygon>
            </wp:wrapThrough>
            <wp:docPr id="11" name="Image 11" descr="Résultat de recherche d'images pour &quot;agriculture françai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agriculture française&quo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29025" cy="2479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75E5F" w:rsidRPr="00686BF9">
        <w:rPr>
          <w:rStyle w:val="Rfrencelgre"/>
          <w:smallCaps w:val="0"/>
          <w:color w:val="00B050"/>
        </w:rPr>
        <w:t>La solidarité paysanne face à la concurrence international</w:t>
      </w:r>
      <w:bookmarkEnd w:id="27"/>
      <w:bookmarkEnd w:id="28"/>
      <w:r w:rsidR="00BE7F19">
        <w:rPr>
          <w:rStyle w:val="Rfrencelgre"/>
          <w:smallCaps w:val="0"/>
          <w:color w:val="00B050"/>
        </w:rPr>
        <w:t>e</w:t>
      </w:r>
    </w:p>
    <w:p w14:paraId="5932D55B" w14:textId="012623EF" w:rsidR="00875E5F" w:rsidRPr="009F0C66" w:rsidRDefault="00875E5F" w:rsidP="00875E5F">
      <w:pPr>
        <w:rPr>
          <w:rFonts w:asciiTheme="majorHAnsi" w:hAnsiTheme="majorHAnsi" w:cstheme="majorHAnsi"/>
        </w:rPr>
      </w:pPr>
      <w:r w:rsidRPr="009F0C66">
        <w:rPr>
          <w:rFonts w:asciiTheme="majorHAnsi" w:hAnsiTheme="majorHAnsi" w:cstheme="majorHAnsi"/>
        </w:rPr>
        <w:t>Il faut tout d’abord savoir pourquoi la concurrence international</w:t>
      </w:r>
      <w:r w:rsidR="00BE7F19">
        <w:rPr>
          <w:rFonts w:asciiTheme="majorHAnsi" w:hAnsiTheme="majorHAnsi" w:cstheme="majorHAnsi"/>
        </w:rPr>
        <w:t>e</w:t>
      </w:r>
      <w:r w:rsidRPr="009F0C66">
        <w:rPr>
          <w:rFonts w:asciiTheme="majorHAnsi" w:hAnsiTheme="majorHAnsi" w:cstheme="majorHAnsi"/>
        </w:rPr>
        <w:t xml:space="preserve"> est aussi rude à l’encontre des paysans français, pourquoi les paysans Français doivent-ils s’unir pour faire face à cette concurrence, comment s’est-elle mis</w:t>
      </w:r>
      <w:r w:rsidR="0088576A">
        <w:rPr>
          <w:rFonts w:asciiTheme="majorHAnsi" w:hAnsiTheme="majorHAnsi" w:cstheme="majorHAnsi"/>
        </w:rPr>
        <w:t>e</w:t>
      </w:r>
      <w:r w:rsidRPr="009F0C66">
        <w:rPr>
          <w:rFonts w:asciiTheme="majorHAnsi" w:hAnsiTheme="majorHAnsi" w:cstheme="majorHAnsi"/>
        </w:rPr>
        <w:t xml:space="preserve"> en place et Pourquoi ?</w:t>
      </w:r>
    </w:p>
    <w:p w14:paraId="0E2FD941" w14:textId="77777777" w:rsidR="00875E5F" w:rsidRPr="009F0C66" w:rsidRDefault="00875E5F" w:rsidP="00875E5F">
      <w:pPr>
        <w:rPr>
          <w:rFonts w:asciiTheme="majorHAnsi" w:hAnsiTheme="majorHAnsi" w:cstheme="majorHAnsi"/>
        </w:rPr>
      </w:pPr>
      <w:r w:rsidRPr="009F0C66">
        <w:rPr>
          <w:rFonts w:asciiTheme="majorHAnsi" w:hAnsiTheme="majorHAnsi" w:cstheme="majorHAnsi"/>
        </w:rPr>
        <w:t xml:space="preserve">La France </w:t>
      </w:r>
      <w:r w:rsidR="00887591" w:rsidRPr="009F0C66">
        <w:rPr>
          <w:rFonts w:asciiTheme="majorHAnsi" w:hAnsiTheme="majorHAnsi" w:cstheme="majorHAnsi"/>
        </w:rPr>
        <w:t>est dans le top 5 des producteurs mondiaux dans le secteur agricole, pour de multiple variété de produits, le blé, qui con</w:t>
      </w:r>
      <w:r w:rsidR="009B0B03" w:rsidRPr="009F0C66">
        <w:rPr>
          <w:rFonts w:asciiTheme="majorHAnsi" w:hAnsiTheme="majorHAnsi" w:cstheme="majorHAnsi"/>
        </w:rPr>
        <w:t>s</w:t>
      </w:r>
      <w:r w:rsidR="00887591" w:rsidRPr="009F0C66">
        <w:rPr>
          <w:rFonts w:asciiTheme="majorHAnsi" w:hAnsiTheme="majorHAnsi" w:cstheme="majorHAnsi"/>
        </w:rPr>
        <w:t>titue l’aliment de base de plus d’un tier de la population mondiale, la betterave à sucre, le colza ainsi que plusieurs fruits et légumes.</w:t>
      </w:r>
    </w:p>
    <w:p w14:paraId="5CAE5A3E" w14:textId="23648016" w:rsidR="00887591" w:rsidRPr="009F0C66" w:rsidRDefault="00887591" w:rsidP="00875E5F">
      <w:pPr>
        <w:rPr>
          <w:rFonts w:asciiTheme="majorHAnsi" w:hAnsiTheme="majorHAnsi" w:cstheme="majorHAnsi"/>
        </w:rPr>
      </w:pPr>
      <w:r w:rsidRPr="009F0C66">
        <w:rPr>
          <w:rFonts w:asciiTheme="majorHAnsi" w:hAnsiTheme="majorHAnsi" w:cstheme="majorHAnsi"/>
        </w:rPr>
        <w:t xml:space="preserve">Cette production de masse a </w:t>
      </w:r>
      <w:proofErr w:type="spellStart"/>
      <w:r w:rsidRPr="009F0C66">
        <w:rPr>
          <w:rFonts w:asciiTheme="majorHAnsi" w:hAnsiTheme="majorHAnsi" w:cstheme="majorHAnsi"/>
        </w:rPr>
        <w:t>é</w:t>
      </w:r>
      <w:r w:rsidR="0088576A">
        <w:rPr>
          <w:rFonts w:asciiTheme="majorHAnsi" w:hAnsiTheme="majorHAnsi" w:cstheme="majorHAnsi"/>
        </w:rPr>
        <w:t>tè</w:t>
      </w:r>
      <w:proofErr w:type="spellEnd"/>
      <w:r w:rsidRPr="009F0C66">
        <w:rPr>
          <w:rFonts w:asciiTheme="majorHAnsi" w:hAnsiTheme="majorHAnsi" w:cstheme="majorHAnsi"/>
        </w:rPr>
        <w:t xml:space="preserve"> établie grâce à une PAC </w:t>
      </w:r>
      <w:proofErr w:type="gramStart"/>
      <w:r w:rsidRPr="009F0C66">
        <w:rPr>
          <w:rFonts w:asciiTheme="majorHAnsi" w:hAnsiTheme="majorHAnsi" w:cstheme="majorHAnsi"/>
        </w:rPr>
        <w:t>( Politique</w:t>
      </w:r>
      <w:proofErr w:type="gramEnd"/>
      <w:r w:rsidRPr="009F0C66">
        <w:rPr>
          <w:rFonts w:asciiTheme="majorHAnsi" w:hAnsiTheme="majorHAnsi" w:cstheme="majorHAnsi"/>
        </w:rPr>
        <w:t xml:space="preserve"> agricole commune ) régulatrice, stabilité des prix et par conséquent, les investissements productifs favorisant la croissance de la production agricole.</w:t>
      </w:r>
    </w:p>
    <w:p w14:paraId="27C8EF3E" w14:textId="5FE7ACC4" w:rsidR="00887591" w:rsidRPr="009F0C66" w:rsidRDefault="00887591" w:rsidP="00875E5F">
      <w:pPr>
        <w:rPr>
          <w:rFonts w:asciiTheme="majorHAnsi" w:hAnsiTheme="majorHAnsi" w:cstheme="majorHAnsi"/>
        </w:rPr>
      </w:pPr>
      <w:r w:rsidRPr="009F0C66">
        <w:rPr>
          <w:rFonts w:asciiTheme="majorHAnsi" w:hAnsiTheme="majorHAnsi" w:cstheme="majorHAnsi"/>
        </w:rPr>
        <w:t>La France est à elle seul</w:t>
      </w:r>
      <w:r w:rsidR="00BE7F19">
        <w:rPr>
          <w:rFonts w:asciiTheme="majorHAnsi" w:hAnsiTheme="majorHAnsi" w:cstheme="majorHAnsi"/>
        </w:rPr>
        <w:t>e</w:t>
      </w:r>
      <w:r w:rsidRPr="009F0C66">
        <w:rPr>
          <w:rFonts w:asciiTheme="majorHAnsi" w:hAnsiTheme="majorHAnsi" w:cstheme="majorHAnsi"/>
        </w:rPr>
        <w:t xml:space="preserve"> aujourd’hui :</w:t>
      </w:r>
    </w:p>
    <w:p w14:paraId="628ED485" w14:textId="77777777" w:rsidR="00887591" w:rsidRPr="009F0C66" w:rsidRDefault="00887591" w:rsidP="0086017E">
      <w:pPr>
        <w:pStyle w:val="Paragraphedeliste"/>
        <w:numPr>
          <w:ilvl w:val="0"/>
          <w:numId w:val="4"/>
        </w:numPr>
        <w:rPr>
          <w:rFonts w:asciiTheme="majorHAnsi" w:hAnsiTheme="majorHAnsi" w:cstheme="majorHAnsi"/>
        </w:rPr>
      </w:pPr>
      <w:r w:rsidRPr="009F0C66">
        <w:rPr>
          <w:rFonts w:asciiTheme="majorHAnsi" w:hAnsiTheme="majorHAnsi" w:cstheme="majorHAnsi"/>
        </w:rPr>
        <w:t>1</w:t>
      </w:r>
      <w:r w:rsidRPr="009F0C66">
        <w:rPr>
          <w:rFonts w:asciiTheme="majorHAnsi" w:hAnsiTheme="majorHAnsi" w:cstheme="majorHAnsi"/>
          <w:vertAlign w:val="superscript"/>
        </w:rPr>
        <w:t>er</w:t>
      </w:r>
      <w:r w:rsidRPr="009F0C66">
        <w:rPr>
          <w:rFonts w:asciiTheme="majorHAnsi" w:hAnsiTheme="majorHAnsi" w:cstheme="majorHAnsi"/>
        </w:rPr>
        <w:t xml:space="preserve"> producteur et 2</w:t>
      </w:r>
      <w:r w:rsidRPr="009F0C66">
        <w:rPr>
          <w:rFonts w:asciiTheme="majorHAnsi" w:hAnsiTheme="majorHAnsi" w:cstheme="majorHAnsi"/>
          <w:vertAlign w:val="superscript"/>
        </w:rPr>
        <w:t>ème</w:t>
      </w:r>
      <w:r w:rsidRPr="009F0C66">
        <w:rPr>
          <w:rFonts w:asciiTheme="majorHAnsi" w:hAnsiTheme="majorHAnsi" w:cstheme="majorHAnsi"/>
        </w:rPr>
        <w:t xml:space="preserve"> exportateur agricole de l’union </w:t>
      </w:r>
      <w:proofErr w:type="gramStart"/>
      <w:r w:rsidRPr="009F0C66">
        <w:rPr>
          <w:rFonts w:asciiTheme="majorHAnsi" w:hAnsiTheme="majorHAnsi" w:cstheme="majorHAnsi"/>
        </w:rPr>
        <w:t>européenne(</w:t>
      </w:r>
      <w:proofErr w:type="gramEnd"/>
      <w:r w:rsidRPr="009F0C66">
        <w:rPr>
          <w:rFonts w:asciiTheme="majorHAnsi" w:hAnsiTheme="majorHAnsi" w:cstheme="majorHAnsi"/>
        </w:rPr>
        <w:t>UE)</w:t>
      </w:r>
    </w:p>
    <w:p w14:paraId="1C7BD899" w14:textId="77777777" w:rsidR="00887591" w:rsidRPr="009F0C66" w:rsidRDefault="00887591" w:rsidP="0086017E">
      <w:pPr>
        <w:pStyle w:val="Paragraphedeliste"/>
        <w:numPr>
          <w:ilvl w:val="0"/>
          <w:numId w:val="4"/>
        </w:numPr>
        <w:rPr>
          <w:rFonts w:asciiTheme="majorHAnsi" w:hAnsiTheme="majorHAnsi" w:cstheme="majorHAnsi"/>
        </w:rPr>
      </w:pPr>
      <w:r w:rsidRPr="009F0C66">
        <w:rPr>
          <w:rFonts w:asciiTheme="majorHAnsi" w:hAnsiTheme="majorHAnsi" w:cstheme="majorHAnsi"/>
        </w:rPr>
        <w:t>8</w:t>
      </w:r>
      <w:r w:rsidRPr="009F0C66">
        <w:rPr>
          <w:rFonts w:asciiTheme="majorHAnsi" w:hAnsiTheme="majorHAnsi" w:cstheme="majorHAnsi"/>
          <w:vertAlign w:val="superscript"/>
        </w:rPr>
        <w:t>ème</w:t>
      </w:r>
      <w:r w:rsidRPr="009F0C66">
        <w:rPr>
          <w:rFonts w:asciiTheme="majorHAnsi" w:hAnsiTheme="majorHAnsi" w:cstheme="majorHAnsi"/>
        </w:rPr>
        <w:t xml:space="preserve"> producteur et 4</w:t>
      </w:r>
      <w:r w:rsidRPr="009F0C66">
        <w:rPr>
          <w:rFonts w:asciiTheme="majorHAnsi" w:hAnsiTheme="majorHAnsi" w:cstheme="majorHAnsi"/>
          <w:vertAlign w:val="superscript"/>
        </w:rPr>
        <w:t>ème</w:t>
      </w:r>
      <w:r w:rsidRPr="009F0C66">
        <w:rPr>
          <w:rFonts w:asciiTheme="majorHAnsi" w:hAnsiTheme="majorHAnsi" w:cstheme="majorHAnsi"/>
        </w:rPr>
        <w:t xml:space="preserve"> exportateur agricole dans le monde</w:t>
      </w:r>
    </w:p>
    <w:p w14:paraId="563116BC" w14:textId="77777777" w:rsidR="00887591" w:rsidRPr="009F0C66" w:rsidRDefault="00887591" w:rsidP="00887591">
      <w:pPr>
        <w:ind w:left="360"/>
        <w:rPr>
          <w:rFonts w:asciiTheme="majorHAnsi" w:hAnsiTheme="majorHAnsi" w:cstheme="majorHAnsi"/>
        </w:rPr>
      </w:pPr>
      <w:r w:rsidRPr="009F0C66">
        <w:rPr>
          <w:rFonts w:asciiTheme="majorHAnsi" w:hAnsiTheme="majorHAnsi" w:cstheme="majorHAnsi"/>
        </w:rPr>
        <w:t>… et ce malgré une concurrence européenne et internationale accrue</w:t>
      </w:r>
    </w:p>
    <w:p w14:paraId="34420A22" w14:textId="77777777" w:rsidR="00887591" w:rsidRPr="009F0C66" w:rsidRDefault="00887591" w:rsidP="00887591">
      <w:pPr>
        <w:ind w:left="360"/>
        <w:rPr>
          <w:rFonts w:asciiTheme="majorHAnsi" w:hAnsiTheme="majorHAnsi" w:cstheme="majorHAnsi"/>
          <w:color w:val="FF0000"/>
        </w:rPr>
      </w:pPr>
      <w:r w:rsidRPr="009F0C66">
        <w:rPr>
          <w:rFonts w:asciiTheme="majorHAnsi" w:hAnsiTheme="majorHAnsi" w:cstheme="majorHAnsi"/>
          <w:color w:val="FF0000"/>
        </w:rPr>
        <w:t>La puissance de la France est aujourd’hui remise en cause par le démantèlement de la PAC et une concurrence difficilement soutenable</w:t>
      </w:r>
    </w:p>
    <w:p w14:paraId="648B7A0A" w14:textId="77777777" w:rsidR="00887591" w:rsidRPr="009F0C66" w:rsidRDefault="00887591" w:rsidP="00887591">
      <w:pPr>
        <w:ind w:left="360"/>
        <w:rPr>
          <w:rFonts w:asciiTheme="majorHAnsi" w:hAnsiTheme="majorHAnsi" w:cstheme="majorHAnsi"/>
          <w:color w:val="000000" w:themeColor="text1"/>
        </w:rPr>
      </w:pPr>
      <w:r w:rsidRPr="009F0C66">
        <w:rPr>
          <w:rFonts w:asciiTheme="majorHAnsi" w:hAnsiTheme="majorHAnsi" w:cstheme="majorHAnsi"/>
          <w:color w:val="000000" w:themeColor="text1"/>
        </w:rPr>
        <w:t>Les causes de cette dégradation sont attribuées aux facteurs suivants :</w:t>
      </w:r>
    </w:p>
    <w:p w14:paraId="55D5BA9B" w14:textId="77777777" w:rsidR="00887591" w:rsidRPr="009F0C66" w:rsidRDefault="00887591" w:rsidP="0086017E">
      <w:pPr>
        <w:pStyle w:val="Paragraphedeliste"/>
        <w:numPr>
          <w:ilvl w:val="0"/>
          <w:numId w:val="4"/>
        </w:numPr>
        <w:rPr>
          <w:rFonts w:asciiTheme="majorHAnsi" w:hAnsiTheme="majorHAnsi" w:cstheme="majorHAnsi"/>
          <w:color w:val="000000" w:themeColor="text1"/>
        </w:rPr>
      </w:pPr>
      <w:r w:rsidRPr="009F0C66">
        <w:rPr>
          <w:rFonts w:asciiTheme="majorHAnsi" w:hAnsiTheme="majorHAnsi" w:cstheme="majorHAnsi"/>
          <w:color w:val="000000" w:themeColor="text1"/>
        </w:rPr>
        <w:t>Le démantèlement de la PAC</w:t>
      </w:r>
      <w:r w:rsidR="00D376EF" w:rsidRPr="009F0C66">
        <w:rPr>
          <w:rFonts w:asciiTheme="majorHAnsi" w:hAnsiTheme="majorHAnsi" w:cstheme="majorHAnsi"/>
          <w:color w:val="000000" w:themeColor="text1"/>
        </w:rPr>
        <w:t xml:space="preserve"> </w:t>
      </w:r>
      <w:proofErr w:type="gramStart"/>
      <w:r w:rsidR="00D376EF" w:rsidRPr="009F0C66">
        <w:rPr>
          <w:rFonts w:asciiTheme="majorHAnsi" w:hAnsiTheme="majorHAnsi" w:cstheme="majorHAnsi"/>
          <w:color w:val="000000" w:themeColor="text1"/>
        </w:rPr>
        <w:t>( les</w:t>
      </w:r>
      <w:proofErr w:type="gramEnd"/>
      <w:r w:rsidR="00D376EF" w:rsidRPr="009F0C66">
        <w:rPr>
          <w:rFonts w:asciiTheme="majorHAnsi" w:hAnsiTheme="majorHAnsi" w:cstheme="majorHAnsi"/>
          <w:color w:val="000000" w:themeColor="text1"/>
        </w:rPr>
        <w:t xml:space="preserve"> aides qui baisse et donc le revenu de l’agriculteur avec )</w:t>
      </w:r>
    </w:p>
    <w:p w14:paraId="0364B882" w14:textId="77777777" w:rsidR="00887591" w:rsidRPr="009F0C66" w:rsidRDefault="00887591" w:rsidP="0086017E">
      <w:pPr>
        <w:pStyle w:val="Paragraphedeliste"/>
        <w:numPr>
          <w:ilvl w:val="0"/>
          <w:numId w:val="4"/>
        </w:numPr>
        <w:rPr>
          <w:rFonts w:asciiTheme="majorHAnsi" w:hAnsiTheme="majorHAnsi" w:cstheme="majorHAnsi"/>
          <w:color w:val="000000" w:themeColor="text1"/>
        </w:rPr>
      </w:pPr>
      <w:r w:rsidRPr="009F0C66">
        <w:rPr>
          <w:rFonts w:asciiTheme="majorHAnsi" w:hAnsiTheme="majorHAnsi" w:cstheme="majorHAnsi"/>
          <w:color w:val="000000" w:themeColor="text1"/>
        </w:rPr>
        <w:t>L’émergence de grandes puissances agricoles</w:t>
      </w:r>
    </w:p>
    <w:p w14:paraId="4A0711CB" w14:textId="77777777" w:rsidR="00887591" w:rsidRPr="009F0C66" w:rsidRDefault="00887591" w:rsidP="0086017E">
      <w:pPr>
        <w:pStyle w:val="Paragraphedeliste"/>
        <w:numPr>
          <w:ilvl w:val="0"/>
          <w:numId w:val="4"/>
        </w:numPr>
        <w:rPr>
          <w:rFonts w:asciiTheme="majorHAnsi" w:hAnsiTheme="majorHAnsi" w:cstheme="majorHAnsi"/>
          <w:color w:val="000000" w:themeColor="text1"/>
        </w:rPr>
      </w:pPr>
      <w:r w:rsidRPr="009F0C66">
        <w:rPr>
          <w:rFonts w:asciiTheme="majorHAnsi" w:hAnsiTheme="majorHAnsi" w:cstheme="majorHAnsi"/>
          <w:color w:val="000000" w:themeColor="text1"/>
        </w:rPr>
        <w:t>La perte de compétitivité de l’agriculture française au sein de l’Union européenne</w:t>
      </w:r>
    </w:p>
    <w:p w14:paraId="0C4265ED" w14:textId="77777777" w:rsidR="00D376EF" w:rsidRPr="009F0C66" w:rsidRDefault="00D376EF" w:rsidP="0086017E">
      <w:pPr>
        <w:pStyle w:val="Paragraphedeliste"/>
        <w:numPr>
          <w:ilvl w:val="0"/>
          <w:numId w:val="4"/>
        </w:numPr>
        <w:rPr>
          <w:rFonts w:asciiTheme="majorHAnsi" w:hAnsiTheme="majorHAnsi" w:cstheme="majorHAnsi"/>
          <w:color w:val="000000" w:themeColor="text1"/>
        </w:rPr>
      </w:pPr>
      <w:r w:rsidRPr="009F0C66">
        <w:rPr>
          <w:rFonts w:asciiTheme="majorHAnsi" w:hAnsiTheme="majorHAnsi" w:cstheme="majorHAnsi"/>
          <w:color w:val="000000" w:themeColor="text1"/>
        </w:rPr>
        <w:t>Le coût de production qui est élevée</w:t>
      </w:r>
    </w:p>
    <w:p w14:paraId="6A4CEC05" w14:textId="77777777" w:rsidR="009B0B03" w:rsidRPr="009F0C66" w:rsidRDefault="00482082" w:rsidP="0086017E">
      <w:pPr>
        <w:pStyle w:val="Paragraphedeliste"/>
        <w:numPr>
          <w:ilvl w:val="0"/>
          <w:numId w:val="4"/>
        </w:numPr>
        <w:rPr>
          <w:rFonts w:asciiTheme="majorHAnsi" w:hAnsiTheme="majorHAnsi" w:cstheme="majorHAnsi"/>
          <w:color w:val="000000" w:themeColor="text1"/>
        </w:rPr>
      </w:pPr>
      <w:r>
        <w:rPr>
          <w:noProof/>
        </w:rPr>
        <w:drawing>
          <wp:anchor distT="0" distB="0" distL="114300" distR="114300" simplePos="0" relativeHeight="251702272" behindDoc="0" locked="0" layoutInCell="1" allowOverlap="1" wp14:anchorId="00C70ED0" wp14:editId="6F8FFD21">
            <wp:simplePos x="0" y="0"/>
            <wp:positionH relativeFrom="margin">
              <wp:align>left</wp:align>
            </wp:positionH>
            <wp:positionV relativeFrom="paragraph">
              <wp:posOffset>302895</wp:posOffset>
            </wp:positionV>
            <wp:extent cx="3678555" cy="1838325"/>
            <wp:effectExtent l="0" t="0" r="0" b="9525"/>
            <wp:wrapThrough wrapText="bothSides">
              <wp:wrapPolygon edited="0">
                <wp:start x="0" y="0"/>
                <wp:lineTo x="0" y="21488"/>
                <wp:lineTo x="21477" y="21488"/>
                <wp:lineTo x="21477" y="0"/>
                <wp:lineTo x="0" y="0"/>
              </wp:wrapPolygon>
            </wp:wrapThrough>
            <wp:docPr id="458" name="Image 7" descr="Résultat de recherche d'images pour &quot;agriculture intensi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agriculture intensive&quo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7855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76EF" w:rsidRPr="009F0C66">
        <w:rPr>
          <w:rFonts w:asciiTheme="majorHAnsi" w:hAnsiTheme="majorHAnsi" w:cstheme="majorHAnsi"/>
          <w:color w:val="000000" w:themeColor="text1"/>
        </w:rPr>
        <w:t>Le gouvernement qui souhaite réformer le model agricole français</w:t>
      </w:r>
    </w:p>
    <w:p w14:paraId="24075B21" w14:textId="77777777" w:rsidR="009F0C66" w:rsidRDefault="006E7D8F" w:rsidP="002926EB">
      <w:pPr>
        <w:rPr>
          <w:rFonts w:asciiTheme="majorHAnsi" w:hAnsiTheme="majorHAnsi" w:cstheme="majorHAnsi"/>
        </w:rPr>
      </w:pPr>
      <w:r>
        <w:rPr>
          <w:rFonts w:asciiTheme="majorHAnsi" w:hAnsiTheme="majorHAnsi" w:cstheme="majorHAnsi"/>
        </w:rPr>
        <w:t xml:space="preserve">L’agriculteur est donc dans un cas de figure assez étrange puisqu’il est obligé de suivre un model dicté, la terre quand à elle, pièce maitre de l’agriculture, subit tout les mouvements de </w:t>
      </w:r>
      <w:proofErr w:type="gramStart"/>
      <w:r>
        <w:rPr>
          <w:rFonts w:asciiTheme="majorHAnsi" w:hAnsiTheme="majorHAnsi" w:cstheme="majorHAnsi"/>
        </w:rPr>
        <w:t>l’homme .</w:t>
      </w:r>
      <w:proofErr w:type="gramEnd"/>
    </w:p>
    <w:p w14:paraId="493FB643" w14:textId="77777777" w:rsidR="009F0C66" w:rsidRDefault="009F0C66" w:rsidP="002926EB">
      <w:pPr>
        <w:rPr>
          <w:rFonts w:asciiTheme="majorHAnsi" w:hAnsiTheme="majorHAnsi" w:cstheme="majorHAnsi"/>
        </w:rPr>
      </w:pPr>
    </w:p>
    <w:p w14:paraId="2C4007CD" w14:textId="77777777" w:rsidR="009F0C66" w:rsidRDefault="009F0C66" w:rsidP="002926EB">
      <w:pPr>
        <w:rPr>
          <w:rFonts w:asciiTheme="majorHAnsi" w:hAnsiTheme="majorHAnsi" w:cstheme="majorHAnsi"/>
        </w:rPr>
      </w:pPr>
    </w:p>
    <w:p w14:paraId="2F7806AF" w14:textId="700D3F00" w:rsidR="009F0C66" w:rsidRPr="00686BF9" w:rsidRDefault="00337D61" w:rsidP="002926EB">
      <w:pPr>
        <w:rPr>
          <w:rFonts w:asciiTheme="majorHAnsi" w:hAnsiTheme="majorHAnsi" w:cstheme="majorHAnsi"/>
        </w:rPr>
      </w:pPr>
      <w:r w:rsidRPr="009F0C66">
        <w:rPr>
          <w:rFonts w:asciiTheme="majorHAnsi" w:hAnsiTheme="majorHAnsi" w:cstheme="majorHAnsi"/>
        </w:rPr>
        <w:lastRenderedPageBreak/>
        <w:t>Aujourd’hui, avec</w:t>
      </w:r>
      <w:r w:rsidR="009B0B03" w:rsidRPr="009F0C66">
        <w:rPr>
          <w:rFonts w:asciiTheme="majorHAnsi" w:hAnsiTheme="majorHAnsi" w:cstheme="majorHAnsi"/>
        </w:rPr>
        <w:t xml:space="preserve"> le contexte politique qui vise une concurrence rude et donc une baisse du revenu de l’agriculteur, il est obligé de faire face à de nouvelle méthode de commercialisation de ces produit et aussi à revaloriser certaines productions en les </w:t>
      </w:r>
      <w:r w:rsidRPr="009F0C66">
        <w:rPr>
          <w:rFonts w:asciiTheme="majorHAnsi" w:hAnsiTheme="majorHAnsi" w:cstheme="majorHAnsi"/>
        </w:rPr>
        <w:t xml:space="preserve">vendant en ce que l’on surnomme ‘circuit court’ le produit va passer directement du producteur au consommateur, ils vont tout les deux êtres gagnant, car le produit sera mieux </w:t>
      </w:r>
      <w:r w:rsidR="00116CCF" w:rsidRPr="009F0C66">
        <w:rPr>
          <w:rFonts w:asciiTheme="majorHAnsi" w:hAnsiTheme="majorHAnsi" w:cstheme="majorHAnsi"/>
        </w:rPr>
        <w:t>réénumérer</w:t>
      </w:r>
      <w:r w:rsidRPr="009F0C66">
        <w:rPr>
          <w:rFonts w:asciiTheme="majorHAnsi" w:hAnsiTheme="majorHAnsi" w:cstheme="majorHAnsi"/>
        </w:rPr>
        <w:t xml:space="preserve"> pour le producteur et moins cher à l’achat pour le consommateur, on revient donc entre un lien producteur et consommateur . </w:t>
      </w:r>
      <w:proofErr w:type="gramStart"/>
      <w:r w:rsidRPr="009F0C66">
        <w:rPr>
          <w:rFonts w:asciiTheme="majorHAnsi" w:hAnsiTheme="majorHAnsi" w:cstheme="majorHAnsi"/>
        </w:rPr>
        <w:t>il</w:t>
      </w:r>
      <w:proofErr w:type="gramEnd"/>
      <w:r w:rsidRPr="009F0C66">
        <w:rPr>
          <w:rFonts w:asciiTheme="majorHAnsi" w:hAnsiTheme="majorHAnsi" w:cstheme="majorHAnsi"/>
        </w:rPr>
        <w:t xml:space="preserve"> y’a donc une solidarité </w:t>
      </w:r>
      <w:r w:rsidR="0088576A">
        <w:rPr>
          <w:rFonts w:asciiTheme="majorHAnsi" w:hAnsiTheme="majorHAnsi" w:cstheme="majorHAnsi"/>
        </w:rPr>
        <w:t xml:space="preserve">et une confiance </w:t>
      </w:r>
      <w:r w:rsidRPr="009F0C66">
        <w:rPr>
          <w:rFonts w:asciiTheme="majorHAnsi" w:hAnsiTheme="majorHAnsi" w:cstheme="majorHAnsi"/>
        </w:rPr>
        <w:t xml:space="preserve">entre ces </w:t>
      </w:r>
      <w:proofErr w:type="spellStart"/>
      <w:r w:rsidRPr="009F0C66">
        <w:rPr>
          <w:rFonts w:asciiTheme="majorHAnsi" w:hAnsiTheme="majorHAnsi" w:cstheme="majorHAnsi"/>
        </w:rPr>
        <w:t>deux la</w:t>
      </w:r>
      <w:proofErr w:type="spellEnd"/>
      <w:r w:rsidRPr="009F0C66">
        <w:rPr>
          <w:rFonts w:asciiTheme="majorHAnsi" w:hAnsiTheme="majorHAnsi" w:cstheme="majorHAnsi"/>
        </w:rPr>
        <w:t xml:space="preserve"> .</w:t>
      </w:r>
    </w:p>
    <w:p w14:paraId="2AA53ECB" w14:textId="77777777" w:rsidR="00EC4E93" w:rsidRPr="009F0C66" w:rsidRDefault="00EC4E93" w:rsidP="002926EB">
      <w:pPr>
        <w:rPr>
          <w:rFonts w:asciiTheme="majorHAnsi" w:hAnsiTheme="majorHAnsi" w:cstheme="majorHAnsi"/>
          <w:u w:val="single"/>
        </w:rPr>
      </w:pPr>
      <w:r w:rsidRPr="009F0C66">
        <w:rPr>
          <w:rFonts w:asciiTheme="majorHAnsi" w:hAnsiTheme="majorHAnsi" w:cstheme="majorHAnsi"/>
        </w:rPr>
        <w:t>Aujourd’hui, l’avenir des circuits courts dépend des systèmes de production dominants, des pratiques et attentes des consommateurs ainsi que des politiques de soutien mises en place à l’échelle locale. Et ju</w:t>
      </w:r>
      <w:r w:rsidR="0075035A" w:rsidRPr="009F0C66">
        <w:rPr>
          <w:rFonts w:asciiTheme="majorHAnsi" w:hAnsiTheme="majorHAnsi" w:cstheme="majorHAnsi"/>
        </w:rPr>
        <w:t>s</w:t>
      </w:r>
      <w:r w:rsidRPr="009F0C66">
        <w:rPr>
          <w:rFonts w:asciiTheme="majorHAnsi" w:hAnsiTheme="majorHAnsi" w:cstheme="majorHAnsi"/>
        </w:rPr>
        <w:t xml:space="preserve">tement, à ce </w:t>
      </w:r>
      <w:r w:rsidR="0075035A" w:rsidRPr="009F0C66">
        <w:rPr>
          <w:rFonts w:asciiTheme="majorHAnsi" w:hAnsiTheme="majorHAnsi" w:cstheme="majorHAnsi"/>
        </w:rPr>
        <w:t>niveau</w:t>
      </w:r>
      <w:r w:rsidRPr="009F0C66">
        <w:rPr>
          <w:rFonts w:asciiTheme="majorHAnsi" w:hAnsiTheme="majorHAnsi" w:cstheme="majorHAnsi"/>
        </w:rPr>
        <w:t xml:space="preserve"> on constate une véritable </w:t>
      </w:r>
      <w:proofErr w:type="gramStart"/>
      <w:r w:rsidRPr="009F0C66">
        <w:rPr>
          <w:rFonts w:asciiTheme="majorHAnsi" w:hAnsiTheme="majorHAnsi" w:cstheme="majorHAnsi"/>
        </w:rPr>
        <w:t>dynamique .</w:t>
      </w:r>
      <w:proofErr w:type="gramEnd"/>
    </w:p>
    <w:p w14:paraId="2066B5B5" w14:textId="77777777" w:rsidR="00337D61" w:rsidRPr="009F0C66" w:rsidRDefault="008C02E0" w:rsidP="002926EB">
      <w:pPr>
        <w:rPr>
          <w:rFonts w:asciiTheme="majorHAnsi" w:hAnsiTheme="majorHAnsi" w:cstheme="majorHAnsi"/>
          <w:u w:val="single"/>
        </w:rPr>
      </w:pPr>
      <w:r>
        <w:rPr>
          <w:rFonts w:ascii="Arial" w:hAnsi="Arial" w:cs="Arial"/>
          <w:noProof/>
          <w:color w:val="1A0DAB"/>
          <w:sz w:val="20"/>
          <w:szCs w:val="20"/>
          <w:bdr w:val="none" w:sz="0" w:space="0" w:color="auto" w:frame="1"/>
        </w:rPr>
        <w:drawing>
          <wp:anchor distT="0" distB="0" distL="114300" distR="114300" simplePos="0" relativeHeight="251706368" behindDoc="0" locked="0" layoutInCell="1" allowOverlap="1" wp14:anchorId="01EEC458" wp14:editId="3FEF0B75">
            <wp:simplePos x="0" y="0"/>
            <wp:positionH relativeFrom="margin">
              <wp:align>right</wp:align>
            </wp:positionH>
            <wp:positionV relativeFrom="paragraph">
              <wp:posOffset>9525</wp:posOffset>
            </wp:positionV>
            <wp:extent cx="1718945" cy="1866900"/>
            <wp:effectExtent l="0" t="0" r="0" b="0"/>
            <wp:wrapThrough wrapText="bothSides">
              <wp:wrapPolygon edited="0">
                <wp:start x="0" y="0"/>
                <wp:lineTo x="0" y="21380"/>
                <wp:lineTo x="21305" y="21380"/>
                <wp:lineTo x="21305" y="0"/>
                <wp:lineTo x="0" y="0"/>
              </wp:wrapPolygon>
            </wp:wrapThrough>
            <wp:docPr id="451" name="Image 451" descr="Résultat de recherche d'images pour &quot;circuit court agriculture&quot;">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circuit court agriculture&quot;">
                      <a:hlinkClick r:id="rId34" tgtFrame="&quot;_blank&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1894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D61" w:rsidRPr="009F0C66">
        <w:rPr>
          <w:rFonts w:asciiTheme="majorHAnsi" w:hAnsiTheme="majorHAnsi" w:cstheme="majorHAnsi"/>
          <w:u w:val="single"/>
        </w:rPr>
        <w:t>Plusieurs types de circuit court existe :</w:t>
      </w:r>
    </w:p>
    <w:p w14:paraId="1F55B0EE" w14:textId="77777777" w:rsidR="00EC4E93" w:rsidRPr="009F0C66" w:rsidRDefault="00EC4E93" w:rsidP="0086017E">
      <w:pPr>
        <w:pStyle w:val="Paragraphedeliste"/>
        <w:numPr>
          <w:ilvl w:val="0"/>
          <w:numId w:val="4"/>
        </w:numPr>
        <w:rPr>
          <w:rFonts w:asciiTheme="majorHAnsi" w:hAnsiTheme="majorHAnsi" w:cstheme="majorHAnsi"/>
        </w:rPr>
      </w:pPr>
      <w:r w:rsidRPr="009F0C66">
        <w:rPr>
          <w:rFonts w:asciiTheme="majorHAnsi" w:hAnsiTheme="majorHAnsi" w:cstheme="majorHAnsi"/>
        </w:rPr>
        <w:t xml:space="preserve">Marché de plein vent </w:t>
      </w:r>
      <w:proofErr w:type="gramStart"/>
      <w:r w:rsidRPr="009F0C66">
        <w:rPr>
          <w:rFonts w:asciiTheme="majorHAnsi" w:hAnsiTheme="majorHAnsi" w:cstheme="majorHAnsi"/>
        </w:rPr>
        <w:t>( le</w:t>
      </w:r>
      <w:proofErr w:type="gramEnd"/>
      <w:r w:rsidRPr="009F0C66">
        <w:rPr>
          <w:rFonts w:asciiTheme="majorHAnsi" w:hAnsiTheme="majorHAnsi" w:cstheme="majorHAnsi"/>
        </w:rPr>
        <w:t xml:space="preserve"> plus ancien mode de commercialisation </w:t>
      </w:r>
    </w:p>
    <w:p w14:paraId="35715B93" w14:textId="77777777" w:rsidR="00EC4E93" w:rsidRPr="009F0C66" w:rsidRDefault="00EC4E93" w:rsidP="0086017E">
      <w:pPr>
        <w:pStyle w:val="Paragraphedeliste"/>
        <w:numPr>
          <w:ilvl w:val="0"/>
          <w:numId w:val="4"/>
        </w:numPr>
        <w:rPr>
          <w:rFonts w:asciiTheme="majorHAnsi" w:hAnsiTheme="majorHAnsi" w:cstheme="majorHAnsi"/>
        </w:rPr>
      </w:pPr>
      <w:r w:rsidRPr="009F0C66">
        <w:rPr>
          <w:rFonts w:asciiTheme="majorHAnsi" w:hAnsiTheme="majorHAnsi" w:cstheme="majorHAnsi"/>
        </w:rPr>
        <w:t xml:space="preserve">Vente à la ferme </w:t>
      </w:r>
      <w:proofErr w:type="gramStart"/>
      <w:r w:rsidRPr="009F0C66">
        <w:rPr>
          <w:rFonts w:asciiTheme="majorHAnsi" w:hAnsiTheme="majorHAnsi" w:cstheme="majorHAnsi"/>
        </w:rPr>
        <w:t>( le</w:t>
      </w:r>
      <w:proofErr w:type="gramEnd"/>
      <w:r w:rsidRPr="009F0C66">
        <w:rPr>
          <w:rFonts w:asciiTheme="majorHAnsi" w:hAnsiTheme="majorHAnsi" w:cstheme="majorHAnsi"/>
        </w:rPr>
        <w:t xml:space="preserve"> plus </w:t>
      </w:r>
      <w:proofErr w:type="spellStart"/>
      <w:r w:rsidRPr="009F0C66">
        <w:rPr>
          <w:rFonts w:asciiTheme="majorHAnsi" w:hAnsiTheme="majorHAnsi" w:cstheme="majorHAnsi"/>
        </w:rPr>
        <w:t>court circuit</w:t>
      </w:r>
      <w:proofErr w:type="spellEnd"/>
      <w:r w:rsidRPr="009F0C66">
        <w:rPr>
          <w:rFonts w:asciiTheme="majorHAnsi" w:hAnsiTheme="majorHAnsi" w:cstheme="majorHAnsi"/>
        </w:rPr>
        <w:t xml:space="preserve"> de commercialisation )</w:t>
      </w:r>
    </w:p>
    <w:p w14:paraId="58D2EA52" w14:textId="77777777" w:rsidR="00EC4E93" w:rsidRPr="009F0C66" w:rsidRDefault="00EC4E93" w:rsidP="0086017E">
      <w:pPr>
        <w:pStyle w:val="Paragraphedeliste"/>
        <w:numPr>
          <w:ilvl w:val="0"/>
          <w:numId w:val="4"/>
        </w:numPr>
        <w:rPr>
          <w:rFonts w:asciiTheme="majorHAnsi" w:hAnsiTheme="majorHAnsi" w:cstheme="majorHAnsi"/>
        </w:rPr>
      </w:pPr>
      <w:r w:rsidRPr="009F0C66">
        <w:rPr>
          <w:rFonts w:asciiTheme="majorHAnsi" w:hAnsiTheme="majorHAnsi" w:cstheme="majorHAnsi"/>
        </w:rPr>
        <w:t>Magasins de producteurs, plateformes de ventes aux collectivités territoriales</w:t>
      </w:r>
    </w:p>
    <w:p w14:paraId="2E74366A" w14:textId="77777777" w:rsidR="00EC4E93" w:rsidRPr="009F0C66" w:rsidRDefault="00EC4E93" w:rsidP="0086017E">
      <w:pPr>
        <w:pStyle w:val="Paragraphedeliste"/>
        <w:numPr>
          <w:ilvl w:val="0"/>
          <w:numId w:val="4"/>
        </w:numPr>
        <w:rPr>
          <w:rFonts w:asciiTheme="majorHAnsi" w:hAnsiTheme="majorHAnsi" w:cstheme="majorHAnsi"/>
        </w:rPr>
      </w:pPr>
      <w:r w:rsidRPr="009F0C66">
        <w:rPr>
          <w:rFonts w:asciiTheme="majorHAnsi" w:hAnsiTheme="majorHAnsi" w:cstheme="majorHAnsi"/>
        </w:rPr>
        <w:t>AMAP</w:t>
      </w:r>
    </w:p>
    <w:p w14:paraId="3B584631" w14:textId="77777777" w:rsidR="00EC4E93" w:rsidRPr="009F0C66" w:rsidRDefault="00EC4E93" w:rsidP="0086017E">
      <w:pPr>
        <w:pStyle w:val="Paragraphedeliste"/>
        <w:numPr>
          <w:ilvl w:val="0"/>
          <w:numId w:val="4"/>
        </w:numPr>
        <w:rPr>
          <w:rFonts w:asciiTheme="majorHAnsi" w:hAnsiTheme="majorHAnsi" w:cstheme="majorHAnsi"/>
        </w:rPr>
      </w:pPr>
      <w:r w:rsidRPr="009F0C66">
        <w:rPr>
          <w:rFonts w:asciiTheme="majorHAnsi" w:hAnsiTheme="majorHAnsi" w:cstheme="majorHAnsi"/>
        </w:rPr>
        <w:t>E-commerce</w:t>
      </w:r>
    </w:p>
    <w:p w14:paraId="44899CCB" w14:textId="3B2E8155" w:rsidR="0075035A" w:rsidRPr="009F0C66" w:rsidRDefault="00EC4E93" w:rsidP="00EC4E93">
      <w:pPr>
        <w:rPr>
          <w:rFonts w:asciiTheme="majorHAnsi" w:hAnsiTheme="majorHAnsi" w:cstheme="majorHAnsi"/>
        </w:rPr>
      </w:pPr>
      <w:r w:rsidRPr="009F0C66">
        <w:rPr>
          <w:rFonts w:asciiTheme="majorHAnsi" w:hAnsiTheme="majorHAnsi" w:cstheme="majorHAnsi"/>
        </w:rPr>
        <w:t>Certains des circuits court vont se faire sous une forme de solidarité et entraide, elle peut matérialis</w:t>
      </w:r>
      <w:r w:rsidR="00BE7F19">
        <w:rPr>
          <w:rFonts w:asciiTheme="majorHAnsi" w:hAnsiTheme="majorHAnsi" w:cstheme="majorHAnsi"/>
        </w:rPr>
        <w:t>er</w:t>
      </w:r>
      <w:r w:rsidRPr="009F0C66">
        <w:rPr>
          <w:rFonts w:asciiTheme="majorHAnsi" w:hAnsiTheme="majorHAnsi" w:cstheme="majorHAnsi"/>
        </w:rPr>
        <w:t xml:space="preserve"> par le travail, la mise en commun du matériel, de terres, ou de </w:t>
      </w:r>
      <w:r w:rsidR="0075035A" w:rsidRPr="009F0C66">
        <w:rPr>
          <w:rFonts w:asciiTheme="majorHAnsi" w:hAnsiTheme="majorHAnsi" w:cstheme="majorHAnsi"/>
        </w:rPr>
        <w:t>compétences</w:t>
      </w:r>
      <w:r w:rsidRPr="009F0C66">
        <w:rPr>
          <w:rFonts w:asciiTheme="majorHAnsi" w:hAnsiTheme="majorHAnsi" w:cstheme="majorHAnsi"/>
        </w:rPr>
        <w:t xml:space="preserve">, mais aussi par une mutualisation </w:t>
      </w:r>
      <w:proofErr w:type="gramStart"/>
      <w:r w:rsidRPr="009F0C66">
        <w:rPr>
          <w:rFonts w:asciiTheme="majorHAnsi" w:hAnsiTheme="majorHAnsi" w:cstheme="majorHAnsi"/>
        </w:rPr>
        <w:t>de la commercialisations</w:t>
      </w:r>
      <w:proofErr w:type="gramEnd"/>
      <w:r w:rsidRPr="009F0C66">
        <w:rPr>
          <w:rFonts w:asciiTheme="majorHAnsi" w:hAnsiTheme="majorHAnsi" w:cstheme="majorHAnsi"/>
        </w:rPr>
        <w:t xml:space="preserve"> des produits agricoles</w:t>
      </w:r>
    </w:p>
    <w:p w14:paraId="6E50ED29" w14:textId="6EDE0A2E" w:rsidR="00044805" w:rsidRDefault="00044805" w:rsidP="00EC4E93">
      <w:pPr>
        <w:rPr>
          <w:rFonts w:asciiTheme="majorHAnsi" w:hAnsiTheme="majorHAnsi" w:cstheme="majorHAnsi"/>
        </w:rPr>
      </w:pPr>
      <w:r>
        <w:rPr>
          <w:rFonts w:ascii="Arial" w:hAnsi="Arial" w:cs="Arial"/>
          <w:noProof/>
          <w:color w:val="1A0DAB"/>
          <w:sz w:val="20"/>
          <w:szCs w:val="20"/>
          <w:bdr w:val="none" w:sz="0" w:space="0" w:color="auto" w:frame="1"/>
        </w:rPr>
        <w:drawing>
          <wp:anchor distT="0" distB="0" distL="114300" distR="114300" simplePos="0" relativeHeight="251707392" behindDoc="0" locked="0" layoutInCell="1" allowOverlap="1" wp14:anchorId="509756C8" wp14:editId="58E907E1">
            <wp:simplePos x="0" y="0"/>
            <wp:positionH relativeFrom="margin">
              <wp:align>left</wp:align>
            </wp:positionH>
            <wp:positionV relativeFrom="paragraph">
              <wp:posOffset>4445</wp:posOffset>
            </wp:positionV>
            <wp:extent cx="3943350" cy="3190875"/>
            <wp:effectExtent l="0" t="0" r="0" b="9525"/>
            <wp:wrapThrough wrapText="bothSides">
              <wp:wrapPolygon edited="0">
                <wp:start x="0" y="0"/>
                <wp:lineTo x="0" y="21536"/>
                <wp:lineTo x="21496" y="21536"/>
                <wp:lineTo x="21496" y="0"/>
                <wp:lineTo x="0" y="0"/>
              </wp:wrapPolygon>
            </wp:wrapThrough>
            <wp:docPr id="452" name="Image 452" descr="Résultat de recherche d'images pour &quot;circuit court agriculture&quot;">
              <a:hlinkClick xmlns:a="http://schemas.openxmlformats.org/drawingml/2006/main" r:id="rId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circuit court agriculture&quot;">
                      <a:hlinkClick r:id="rId3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43350" cy="3190875"/>
                    </a:xfrm>
                    <a:prstGeom prst="rect">
                      <a:avLst/>
                    </a:prstGeom>
                    <a:noFill/>
                    <a:ln>
                      <a:noFill/>
                    </a:ln>
                  </pic:spPr>
                </pic:pic>
              </a:graphicData>
            </a:graphic>
            <wp14:sizeRelV relativeFrom="margin">
              <wp14:pctHeight>0</wp14:pctHeight>
            </wp14:sizeRelV>
          </wp:anchor>
        </w:drawing>
      </w:r>
      <w:r>
        <w:rPr>
          <w:rFonts w:asciiTheme="majorHAnsi" w:hAnsiTheme="majorHAnsi" w:cstheme="majorHAnsi"/>
        </w:rPr>
        <w:t xml:space="preserve">Il faut savoir </w:t>
      </w:r>
      <w:r w:rsidR="0088576A">
        <w:rPr>
          <w:rFonts w:asciiTheme="majorHAnsi" w:hAnsiTheme="majorHAnsi" w:cstheme="majorHAnsi"/>
        </w:rPr>
        <w:t>ce qu’est</w:t>
      </w:r>
      <w:r w:rsidR="00D926A3">
        <w:rPr>
          <w:rFonts w:asciiTheme="majorHAnsi" w:hAnsiTheme="majorHAnsi" w:cstheme="majorHAnsi"/>
        </w:rPr>
        <w:t xml:space="preserve"> </w:t>
      </w:r>
      <w:r>
        <w:rPr>
          <w:rFonts w:asciiTheme="majorHAnsi" w:hAnsiTheme="majorHAnsi" w:cstheme="majorHAnsi"/>
        </w:rPr>
        <w:t>un circuit court ?</w:t>
      </w:r>
    </w:p>
    <w:p w14:paraId="31A740CC" w14:textId="77777777" w:rsidR="00044805" w:rsidRDefault="00044805" w:rsidP="00EC4E93">
      <w:pPr>
        <w:rPr>
          <w:rFonts w:asciiTheme="majorHAnsi" w:hAnsiTheme="majorHAnsi" w:cstheme="majorHAnsi"/>
        </w:rPr>
      </w:pPr>
      <w:r>
        <w:rPr>
          <w:rFonts w:asciiTheme="majorHAnsi" w:hAnsiTheme="majorHAnsi" w:cstheme="majorHAnsi"/>
        </w:rPr>
        <w:t>On qualifie comme circuit court, le circuit de distribution dans lequel intervient au maximum un intermédiaire entre le producteur et le consommateur :</w:t>
      </w:r>
    </w:p>
    <w:p w14:paraId="786D922C" w14:textId="77777777" w:rsidR="00044805" w:rsidRDefault="00044805" w:rsidP="00EC4E93">
      <w:pPr>
        <w:rPr>
          <w:rFonts w:asciiTheme="majorHAnsi" w:hAnsiTheme="majorHAnsi" w:cstheme="majorHAnsi"/>
        </w:rPr>
      </w:pPr>
      <w:r>
        <w:rPr>
          <w:rFonts w:asciiTheme="majorHAnsi" w:hAnsiTheme="majorHAnsi" w:cstheme="majorHAnsi"/>
        </w:rPr>
        <w:t xml:space="preserve">Lorsqu’il n’y a aucun intermédiaire entre le producteur et le consommateur, on parle de vente directe </w:t>
      </w:r>
      <w:proofErr w:type="gramStart"/>
      <w:r>
        <w:rPr>
          <w:rFonts w:asciiTheme="majorHAnsi" w:hAnsiTheme="majorHAnsi" w:cstheme="majorHAnsi"/>
        </w:rPr>
        <w:t>( vente</w:t>
      </w:r>
      <w:proofErr w:type="gramEnd"/>
      <w:r>
        <w:rPr>
          <w:rFonts w:asciiTheme="majorHAnsi" w:hAnsiTheme="majorHAnsi" w:cstheme="majorHAnsi"/>
        </w:rPr>
        <w:t xml:space="preserve"> à la ferme, sur les marchés, drive fermier, </w:t>
      </w:r>
      <w:proofErr w:type="spellStart"/>
      <w:r>
        <w:rPr>
          <w:rFonts w:asciiTheme="majorHAnsi" w:hAnsiTheme="majorHAnsi" w:cstheme="majorHAnsi"/>
        </w:rPr>
        <w:t>etc</w:t>
      </w:r>
      <w:proofErr w:type="spellEnd"/>
      <w:r>
        <w:rPr>
          <w:rFonts w:asciiTheme="majorHAnsi" w:hAnsiTheme="majorHAnsi" w:cstheme="majorHAnsi"/>
        </w:rPr>
        <w:t xml:space="preserve"> )Un intermédiaire est une entreprise ( restaurateur, épicier, etc.) qui achète directement chez l’agriculteur puis revend au consommateur .</w:t>
      </w:r>
    </w:p>
    <w:p w14:paraId="1E8D8771" w14:textId="77777777" w:rsidR="00044805" w:rsidRDefault="00044805" w:rsidP="00EC4E93">
      <w:pPr>
        <w:rPr>
          <w:rFonts w:asciiTheme="majorHAnsi" w:hAnsiTheme="majorHAnsi" w:cstheme="majorHAnsi"/>
        </w:rPr>
      </w:pPr>
    </w:p>
    <w:p w14:paraId="3691AB6E" w14:textId="77777777" w:rsidR="004E5A60" w:rsidRDefault="004E5A60" w:rsidP="00EC4E93">
      <w:pPr>
        <w:rPr>
          <w:rFonts w:asciiTheme="majorHAnsi" w:hAnsiTheme="majorHAnsi" w:cstheme="majorHAnsi"/>
        </w:rPr>
      </w:pPr>
      <w:r>
        <w:rPr>
          <w:rFonts w:ascii="Arial" w:hAnsi="Arial" w:cs="Arial"/>
          <w:noProof/>
          <w:color w:val="1A0DAB"/>
          <w:sz w:val="20"/>
          <w:szCs w:val="20"/>
          <w:bdr w:val="none" w:sz="0" w:space="0" w:color="auto" w:frame="1"/>
        </w:rPr>
        <w:lastRenderedPageBreak/>
        <w:drawing>
          <wp:inline distT="0" distB="0" distL="0" distR="0" wp14:anchorId="7EE018AD" wp14:editId="761FB229">
            <wp:extent cx="5760720" cy="1107831"/>
            <wp:effectExtent l="0" t="0" r="0" b="0"/>
            <wp:docPr id="459" name="Image 459" descr="Résultat de recherche d'images pour &quot;cuma&quot;">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cuma&quot;">
                      <a:hlinkClick r:id="rId38" tgtFrame="&quot;_blank&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1107831"/>
                    </a:xfrm>
                    <a:prstGeom prst="rect">
                      <a:avLst/>
                    </a:prstGeom>
                    <a:noFill/>
                    <a:ln>
                      <a:noFill/>
                    </a:ln>
                  </pic:spPr>
                </pic:pic>
              </a:graphicData>
            </a:graphic>
          </wp:inline>
        </w:drawing>
      </w:r>
    </w:p>
    <w:p w14:paraId="0D6A6957" w14:textId="77777777" w:rsidR="004E5A60" w:rsidRDefault="004E5A60" w:rsidP="00EC4E93">
      <w:pPr>
        <w:rPr>
          <w:rFonts w:asciiTheme="majorHAnsi" w:hAnsiTheme="majorHAnsi" w:cstheme="majorHAnsi"/>
        </w:rPr>
      </w:pPr>
      <w:r>
        <w:rPr>
          <w:rFonts w:asciiTheme="majorHAnsi" w:hAnsiTheme="majorHAnsi" w:cstheme="majorHAnsi"/>
        </w:rPr>
        <w:t xml:space="preserve">Que ce qu’une CUMA ? </w:t>
      </w:r>
      <w:r w:rsidRPr="004E5A60">
        <w:rPr>
          <w:rFonts w:asciiTheme="majorHAnsi" w:hAnsiTheme="majorHAnsi" w:cstheme="majorHAnsi"/>
          <w:iCs/>
          <w:color w:val="000000" w:themeColor="text1"/>
        </w:rPr>
        <w:t>Une Cuma (Coopérative d’Utilisation du Matériel Agricole) est une société coopérative agricole. Elle permet à ses membres d’utiliser du matériel agricole au plus bas coût et selon les besoins de chacun. Ses adhérents peuvent ainsi réduire leurs charges de mécanisation, mutualiser les coûts de main d’œuvre et travailler avec des machines plus performantes.</w:t>
      </w:r>
    </w:p>
    <w:p w14:paraId="4657E1EE" w14:textId="77777777" w:rsidR="00EC4E93" w:rsidRPr="009F0C66" w:rsidRDefault="00EC4E93" w:rsidP="00EC4E93">
      <w:pPr>
        <w:rPr>
          <w:rFonts w:asciiTheme="majorHAnsi" w:hAnsiTheme="majorHAnsi" w:cstheme="majorHAnsi"/>
        </w:rPr>
      </w:pPr>
      <w:r w:rsidRPr="009F0C66">
        <w:rPr>
          <w:rFonts w:asciiTheme="majorHAnsi" w:hAnsiTheme="majorHAnsi" w:cstheme="majorHAnsi"/>
        </w:rPr>
        <w:t xml:space="preserve">Au niveau de la production les paysans peuvent aussi se partager le matériel, les CUMA </w:t>
      </w:r>
      <w:proofErr w:type="gramStart"/>
      <w:r w:rsidRPr="009F0C66">
        <w:rPr>
          <w:rFonts w:asciiTheme="majorHAnsi" w:hAnsiTheme="majorHAnsi" w:cstheme="majorHAnsi"/>
        </w:rPr>
        <w:t>( Coopératives</w:t>
      </w:r>
      <w:proofErr w:type="gramEnd"/>
      <w:r w:rsidRPr="009F0C66">
        <w:rPr>
          <w:rFonts w:asciiTheme="majorHAnsi" w:hAnsiTheme="majorHAnsi" w:cstheme="majorHAnsi"/>
        </w:rPr>
        <w:t xml:space="preserve"> d’utilisation de matériel agricole ) </w:t>
      </w:r>
    </w:p>
    <w:p w14:paraId="3483518F" w14:textId="2D5E1132" w:rsidR="0075035A" w:rsidRPr="009F0C66" w:rsidRDefault="0075035A" w:rsidP="00EC4E93">
      <w:pPr>
        <w:rPr>
          <w:rFonts w:asciiTheme="majorHAnsi" w:hAnsiTheme="majorHAnsi" w:cstheme="majorHAnsi"/>
        </w:rPr>
      </w:pPr>
      <w:r w:rsidRPr="009F0C66">
        <w:rPr>
          <w:rFonts w:asciiTheme="majorHAnsi" w:hAnsiTheme="majorHAnsi" w:cstheme="majorHAnsi"/>
        </w:rPr>
        <w:t>On dénombre 13100 CUMA en France, elles ont pour vocation de mettre à disposition aux sociétaires les moyens techniques et humains nécessaires à leurs activités agricole</w:t>
      </w:r>
      <w:r w:rsidR="00BE7F19">
        <w:rPr>
          <w:rFonts w:asciiTheme="majorHAnsi" w:hAnsiTheme="majorHAnsi" w:cstheme="majorHAnsi"/>
        </w:rPr>
        <w:t>s</w:t>
      </w:r>
      <w:r w:rsidRPr="009F0C66">
        <w:rPr>
          <w:rFonts w:asciiTheme="majorHAnsi" w:hAnsiTheme="majorHAnsi" w:cstheme="majorHAnsi"/>
        </w:rPr>
        <w:t>, la mise e commun des moyens est une solution avantageuse qui permet souvent aux sociétaire</w:t>
      </w:r>
      <w:r w:rsidR="00BE7F19">
        <w:rPr>
          <w:rFonts w:asciiTheme="majorHAnsi" w:hAnsiTheme="majorHAnsi" w:cstheme="majorHAnsi"/>
        </w:rPr>
        <w:t>s</w:t>
      </w:r>
      <w:r w:rsidRPr="009F0C66">
        <w:rPr>
          <w:rFonts w:asciiTheme="majorHAnsi" w:hAnsiTheme="majorHAnsi" w:cstheme="majorHAnsi"/>
        </w:rPr>
        <w:t xml:space="preserve"> d’utiliser un matériel plus performant que celui qu’ils auraient pu financer individuellement. Adhérer à une CUMA c’est aussi se rapprocher d’autres exploitants ce qui permet aussi le partage de techniques et de savoir-faire</w:t>
      </w:r>
    </w:p>
    <w:p w14:paraId="2CDCBC95" w14:textId="166E1EB1" w:rsidR="00482082" w:rsidRDefault="004E5A60" w:rsidP="00482082">
      <w:pPr>
        <w:rPr>
          <w:rFonts w:asciiTheme="majorHAnsi" w:hAnsiTheme="majorHAnsi" w:cstheme="majorHAnsi"/>
        </w:rPr>
      </w:pPr>
      <w:r>
        <w:rPr>
          <w:noProof/>
        </w:rPr>
        <w:drawing>
          <wp:anchor distT="0" distB="0" distL="114300" distR="114300" simplePos="0" relativeHeight="251708416" behindDoc="0" locked="0" layoutInCell="1" allowOverlap="1" wp14:anchorId="3902BEEA" wp14:editId="3962DFC4">
            <wp:simplePos x="0" y="0"/>
            <wp:positionH relativeFrom="margin">
              <wp:align>left</wp:align>
            </wp:positionH>
            <wp:positionV relativeFrom="paragraph">
              <wp:posOffset>201295</wp:posOffset>
            </wp:positionV>
            <wp:extent cx="3552825" cy="1998345"/>
            <wp:effectExtent l="190500" t="190500" r="180975" b="192405"/>
            <wp:wrapThrough wrapText="bothSides">
              <wp:wrapPolygon edited="0">
                <wp:start x="232" y="-2059"/>
                <wp:lineTo x="-1158" y="-1647"/>
                <wp:lineTo x="-1042" y="21621"/>
                <wp:lineTo x="116" y="23062"/>
                <wp:lineTo x="232" y="23474"/>
                <wp:lineTo x="21195" y="23474"/>
                <wp:lineTo x="21310" y="23062"/>
                <wp:lineTo x="22469" y="21621"/>
                <wp:lineTo x="22584" y="1647"/>
                <wp:lineTo x="21310" y="-1441"/>
                <wp:lineTo x="21195" y="-2059"/>
                <wp:lineTo x="232" y="-2059"/>
              </wp:wrapPolygon>
            </wp:wrapThrough>
            <wp:docPr id="461" name="Image 461" descr="CU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M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60665" cy="200327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376EF" w:rsidRPr="009F0C66">
        <w:rPr>
          <w:rFonts w:asciiTheme="majorHAnsi" w:hAnsiTheme="majorHAnsi" w:cstheme="majorHAnsi"/>
        </w:rPr>
        <w:t xml:space="preserve">Une CUMA </w:t>
      </w:r>
      <w:r w:rsidR="00BE7F19">
        <w:rPr>
          <w:rFonts w:asciiTheme="majorHAnsi" w:hAnsiTheme="majorHAnsi" w:cstheme="majorHAnsi"/>
        </w:rPr>
        <w:t>a</w:t>
      </w:r>
      <w:r w:rsidR="00D376EF" w:rsidRPr="009F0C66">
        <w:rPr>
          <w:rFonts w:asciiTheme="majorHAnsi" w:hAnsiTheme="majorHAnsi" w:cstheme="majorHAnsi"/>
        </w:rPr>
        <w:t xml:space="preserve"> aussi pour vocation de parler d’elle, de montrer l’exemple et de prouver que le travail en commun manifesté sous une forme de solidarité est toujours dans l’air du temps et que chaque personne n’est pas faite pour travailler seul, même les grosses exploitations avec des technologie</w:t>
      </w:r>
      <w:r w:rsidR="008C02E0">
        <w:rPr>
          <w:rFonts w:asciiTheme="majorHAnsi" w:hAnsiTheme="majorHAnsi" w:cstheme="majorHAnsi"/>
        </w:rPr>
        <w:t>s</w:t>
      </w:r>
      <w:r w:rsidR="00D376EF" w:rsidRPr="009F0C66">
        <w:rPr>
          <w:rFonts w:asciiTheme="majorHAnsi" w:hAnsiTheme="majorHAnsi" w:cstheme="majorHAnsi"/>
        </w:rPr>
        <w:t xml:space="preserve"> </w:t>
      </w:r>
      <w:r w:rsidR="0077212D" w:rsidRPr="009F0C66">
        <w:rPr>
          <w:rFonts w:asciiTheme="majorHAnsi" w:hAnsiTheme="majorHAnsi" w:cstheme="majorHAnsi"/>
        </w:rPr>
        <w:t>avancée.</w:t>
      </w:r>
      <w:r w:rsidR="008C02E0" w:rsidRPr="008C02E0">
        <w:rPr>
          <w:rFonts w:ascii="Arial" w:hAnsi="Arial" w:cs="Arial"/>
          <w:noProof/>
          <w:color w:val="1A0DAB"/>
          <w:sz w:val="20"/>
          <w:szCs w:val="20"/>
          <w:bdr w:val="none" w:sz="0" w:space="0" w:color="auto" w:frame="1"/>
        </w:rPr>
        <w:t xml:space="preserve"> </w:t>
      </w:r>
    </w:p>
    <w:p w14:paraId="2B3B6D9B" w14:textId="77777777" w:rsidR="00482082" w:rsidRDefault="00482082" w:rsidP="00482082">
      <w:pPr>
        <w:rPr>
          <w:rFonts w:asciiTheme="majorHAnsi" w:hAnsiTheme="majorHAnsi" w:cstheme="majorHAnsi"/>
        </w:rPr>
      </w:pPr>
    </w:p>
    <w:p w14:paraId="21E8A61B" w14:textId="77777777" w:rsidR="00482082" w:rsidRDefault="0054613D" w:rsidP="00482082">
      <w:pPr>
        <w:rPr>
          <w:rFonts w:asciiTheme="majorHAnsi" w:hAnsiTheme="majorHAnsi" w:cstheme="majorHAnsi"/>
        </w:rPr>
      </w:pPr>
      <w:r>
        <w:rPr>
          <w:rFonts w:asciiTheme="majorHAnsi" w:hAnsiTheme="majorHAnsi" w:cstheme="majorHAnsi"/>
        </w:rPr>
        <w:t>Qui finance le matériel ?</w:t>
      </w:r>
    </w:p>
    <w:p w14:paraId="753928A1" w14:textId="77777777" w:rsidR="0054613D" w:rsidRPr="0054613D" w:rsidRDefault="0054613D" w:rsidP="00482082">
      <w:pPr>
        <w:rPr>
          <w:rFonts w:asciiTheme="majorHAnsi" w:hAnsiTheme="majorHAnsi" w:cstheme="majorHAnsi"/>
          <w:color w:val="000000" w:themeColor="text1"/>
        </w:rPr>
      </w:pPr>
      <w:r w:rsidRPr="0054613D">
        <w:rPr>
          <w:rStyle w:val="lev"/>
          <w:rFonts w:asciiTheme="majorHAnsi" w:hAnsiTheme="majorHAnsi" w:cstheme="majorHAnsi"/>
          <w:b w:val="0"/>
          <w:color w:val="000000" w:themeColor="text1"/>
        </w:rPr>
        <w:t>La Cuma est l’unique propriétaire</w:t>
      </w:r>
      <w:r w:rsidRPr="0054613D">
        <w:rPr>
          <w:rFonts w:asciiTheme="majorHAnsi" w:hAnsiTheme="majorHAnsi" w:cstheme="majorHAnsi"/>
          <w:color w:val="000000" w:themeColor="text1"/>
        </w:rPr>
        <w:t xml:space="preserve"> du matériel et des équipements. Ses membres utilisent ces biens via un système de location basé sur le volume de travail à réaliser. Pour cela, ils doivent adhérer à une branche d’activité en signant un </w:t>
      </w:r>
      <w:r w:rsidRPr="0054613D">
        <w:rPr>
          <w:rStyle w:val="lev"/>
          <w:rFonts w:asciiTheme="majorHAnsi" w:hAnsiTheme="majorHAnsi" w:cstheme="majorHAnsi"/>
          <w:b w:val="0"/>
          <w:color w:val="000000" w:themeColor="text1"/>
        </w:rPr>
        <w:t>contrat d’engagement</w:t>
      </w:r>
      <w:r w:rsidRPr="0054613D">
        <w:rPr>
          <w:rFonts w:asciiTheme="majorHAnsi" w:hAnsiTheme="majorHAnsi" w:cstheme="majorHAnsi"/>
          <w:color w:val="000000" w:themeColor="text1"/>
        </w:rPr>
        <w:t xml:space="preserve"> pour toute la durée du financement du matériel mis en commun.</w:t>
      </w:r>
    </w:p>
    <w:p w14:paraId="2CD8ABFD" w14:textId="77777777" w:rsidR="0054613D" w:rsidRDefault="0054613D" w:rsidP="0054613D">
      <w:pPr>
        <w:rPr>
          <w:rFonts w:asciiTheme="majorHAnsi" w:hAnsiTheme="majorHAnsi" w:cstheme="majorHAnsi"/>
        </w:rPr>
      </w:pPr>
      <w:r>
        <w:rPr>
          <w:rFonts w:asciiTheme="majorHAnsi" w:hAnsiTheme="majorHAnsi" w:cstheme="majorHAnsi"/>
        </w:rPr>
        <w:t>L’organisation du travail :</w:t>
      </w:r>
    </w:p>
    <w:p w14:paraId="0F4ADA5C" w14:textId="77777777" w:rsidR="0054613D" w:rsidRPr="0054613D" w:rsidRDefault="0054613D" w:rsidP="0054613D">
      <w:pPr>
        <w:rPr>
          <w:rFonts w:asciiTheme="majorHAnsi" w:hAnsiTheme="majorHAnsi" w:cstheme="majorHAnsi"/>
        </w:rPr>
      </w:pPr>
      <w:r>
        <w:rPr>
          <w:rFonts w:asciiTheme="majorHAnsi" w:eastAsia="Times New Roman" w:hAnsiTheme="majorHAnsi" w:cstheme="majorHAnsi"/>
          <w:bCs/>
          <w:color w:val="000000" w:themeColor="text1"/>
          <w:lang w:eastAsia="fr-FR"/>
        </w:rPr>
        <w:t>C</w:t>
      </w:r>
      <w:r w:rsidRPr="0054613D">
        <w:rPr>
          <w:rFonts w:asciiTheme="majorHAnsi" w:eastAsia="Times New Roman" w:hAnsiTheme="majorHAnsi" w:cstheme="majorHAnsi"/>
          <w:bCs/>
          <w:color w:val="000000" w:themeColor="text1"/>
          <w:lang w:eastAsia="fr-FR"/>
        </w:rPr>
        <w:t>haque adhérent utilise le matériel</w:t>
      </w:r>
      <w:r w:rsidRPr="0054613D">
        <w:rPr>
          <w:rFonts w:asciiTheme="majorHAnsi" w:eastAsia="Times New Roman" w:hAnsiTheme="majorHAnsi" w:cstheme="majorHAnsi"/>
          <w:color w:val="000000" w:themeColor="text1"/>
          <w:lang w:eastAsia="fr-FR"/>
        </w:rPr>
        <w:t xml:space="preserve"> avec son tracteur et travaille sur ses </w:t>
      </w:r>
      <w:proofErr w:type="gramStart"/>
      <w:r w:rsidRPr="0054613D">
        <w:rPr>
          <w:rFonts w:asciiTheme="majorHAnsi" w:eastAsia="Times New Roman" w:hAnsiTheme="majorHAnsi" w:cstheme="majorHAnsi"/>
          <w:color w:val="000000" w:themeColor="text1"/>
          <w:lang w:eastAsia="fr-FR"/>
        </w:rPr>
        <w:t xml:space="preserve">parcelles </w:t>
      </w:r>
      <w:r>
        <w:rPr>
          <w:rFonts w:asciiTheme="majorHAnsi" w:eastAsia="Times New Roman" w:hAnsiTheme="majorHAnsi" w:cstheme="majorHAnsi"/>
          <w:color w:val="000000" w:themeColor="text1"/>
          <w:lang w:eastAsia="fr-FR"/>
        </w:rPr>
        <w:t>.</w:t>
      </w:r>
      <w:proofErr w:type="gramEnd"/>
    </w:p>
    <w:p w14:paraId="45A7BFE8" w14:textId="77777777" w:rsidR="008C02E0" w:rsidRPr="0054613D" w:rsidRDefault="0054613D" w:rsidP="0054613D">
      <w:pPr>
        <w:spacing w:before="100" w:beforeAutospacing="1" w:after="100" w:afterAutospacing="1" w:line="375" w:lineRule="atLeast"/>
        <w:textAlignment w:val="baseline"/>
        <w:rPr>
          <w:rFonts w:asciiTheme="majorHAnsi" w:eastAsia="Times New Roman" w:hAnsiTheme="majorHAnsi" w:cstheme="majorHAnsi"/>
          <w:color w:val="000000" w:themeColor="text1"/>
          <w:lang w:eastAsia="fr-FR"/>
        </w:rPr>
      </w:pPr>
      <w:r>
        <w:rPr>
          <w:rFonts w:asciiTheme="majorHAnsi" w:eastAsia="Times New Roman" w:hAnsiTheme="majorHAnsi" w:cstheme="majorHAnsi"/>
          <w:bCs/>
          <w:color w:val="000000" w:themeColor="text1"/>
          <w:lang w:eastAsia="fr-FR"/>
        </w:rPr>
        <w:t>C</w:t>
      </w:r>
      <w:r w:rsidRPr="0054613D">
        <w:rPr>
          <w:rFonts w:asciiTheme="majorHAnsi" w:eastAsia="Times New Roman" w:hAnsiTheme="majorHAnsi" w:cstheme="majorHAnsi"/>
          <w:bCs/>
          <w:color w:val="000000" w:themeColor="text1"/>
          <w:lang w:eastAsia="fr-FR"/>
        </w:rPr>
        <w:t>haque matériel est placé sous la responsabilité d’un</w:t>
      </w:r>
      <w:r w:rsidRPr="0054613D">
        <w:rPr>
          <w:rFonts w:asciiTheme="majorHAnsi" w:eastAsia="Times New Roman" w:hAnsiTheme="majorHAnsi" w:cstheme="majorHAnsi"/>
          <w:b/>
          <w:bCs/>
          <w:color w:val="000000" w:themeColor="text1"/>
          <w:lang w:eastAsia="fr-FR"/>
        </w:rPr>
        <w:t xml:space="preserve"> </w:t>
      </w:r>
      <w:r w:rsidRPr="0054613D">
        <w:rPr>
          <w:rFonts w:asciiTheme="majorHAnsi" w:eastAsia="Times New Roman" w:hAnsiTheme="majorHAnsi" w:cstheme="majorHAnsi"/>
          <w:bCs/>
          <w:color w:val="000000" w:themeColor="text1"/>
          <w:lang w:eastAsia="fr-FR"/>
        </w:rPr>
        <w:t>adhérent</w:t>
      </w:r>
      <w:r w:rsidRPr="0054613D">
        <w:rPr>
          <w:rFonts w:asciiTheme="majorHAnsi" w:eastAsia="Times New Roman" w:hAnsiTheme="majorHAnsi" w:cstheme="majorHAnsi"/>
          <w:color w:val="000000" w:themeColor="text1"/>
          <w:lang w:eastAsia="fr-FR"/>
        </w:rPr>
        <w:t xml:space="preserve"> qui effectue les travaux pour les autres membres avec son tracteur. Ces travaux sont réalisés sur une base d’entraide ou sont rémunérés</w:t>
      </w:r>
    </w:p>
    <w:p w14:paraId="4F7A01DE" w14:textId="77777777" w:rsidR="00BC1990" w:rsidRDefault="00BC1990" w:rsidP="00482082">
      <w:pPr>
        <w:pStyle w:val="Titre1"/>
      </w:pPr>
      <w:bookmarkStart w:id="29" w:name="_Toc535935834"/>
      <w:bookmarkStart w:id="30" w:name="_Toc535936760"/>
      <w:r>
        <w:lastRenderedPageBreak/>
        <w:t>Existe-il une solidarité entre le monde paysan et la population ?</w:t>
      </w:r>
      <w:bookmarkEnd w:id="29"/>
      <w:bookmarkEnd w:id="30"/>
    </w:p>
    <w:p w14:paraId="16A692A5" w14:textId="77777777" w:rsidR="00EA4F62" w:rsidRPr="00686BF9" w:rsidRDefault="00BC1990" w:rsidP="00686BF9">
      <w:pPr>
        <w:pStyle w:val="Titre2"/>
        <w:numPr>
          <w:ilvl w:val="0"/>
          <w:numId w:val="19"/>
        </w:numPr>
        <w:rPr>
          <w:rStyle w:val="Rfrencelgre"/>
          <w:smallCaps w:val="0"/>
          <w:color w:val="00B050"/>
        </w:rPr>
      </w:pPr>
      <w:bookmarkStart w:id="31" w:name="_Toc535935835"/>
      <w:bookmarkStart w:id="32" w:name="_Toc535936761"/>
      <w:r w:rsidRPr="00686BF9">
        <w:rPr>
          <w:rStyle w:val="Rfrencelgre"/>
          <w:smallCaps w:val="0"/>
          <w:color w:val="00B050"/>
        </w:rPr>
        <w:t xml:space="preserve">Comment la solidarité entre paysans </w:t>
      </w:r>
      <w:proofErr w:type="spellStart"/>
      <w:r w:rsidRPr="00686BF9">
        <w:rPr>
          <w:rStyle w:val="Rfrencelgre"/>
          <w:smallCaps w:val="0"/>
          <w:color w:val="00B050"/>
        </w:rPr>
        <w:t>f</w:t>
      </w:r>
      <w:r w:rsidR="00381D7D" w:rsidRPr="00686BF9">
        <w:rPr>
          <w:rStyle w:val="Rfrencelgre"/>
          <w:smallCaps w:val="0"/>
          <w:color w:val="00B050"/>
        </w:rPr>
        <w:t>a</w:t>
      </w:r>
      <w:r w:rsidRPr="00686BF9">
        <w:rPr>
          <w:rStyle w:val="Rfrencelgre"/>
          <w:smallCaps w:val="0"/>
          <w:color w:val="00B050"/>
        </w:rPr>
        <w:t>it-elle</w:t>
      </w:r>
      <w:proofErr w:type="spellEnd"/>
      <w:r w:rsidRPr="00686BF9">
        <w:rPr>
          <w:rStyle w:val="Rfrencelgre"/>
          <w:smallCaps w:val="0"/>
          <w:color w:val="00B050"/>
        </w:rPr>
        <w:t xml:space="preserve"> face à la demande sociétal</w:t>
      </w:r>
      <w:r w:rsidR="00381D7D" w:rsidRPr="00686BF9">
        <w:rPr>
          <w:rStyle w:val="Rfrencelgre"/>
          <w:smallCaps w:val="0"/>
          <w:color w:val="00B050"/>
        </w:rPr>
        <w:t>e</w:t>
      </w:r>
      <w:r w:rsidRPr="00686BF9">
        <w:rPr>
          <w:rStyle w:val="Rfrencelgre"/>
          <w:smallCaps w:val="0"/>
          <w:color w:val="00B050"/>
        </w:rPr>
        <w:t> ?</w:t>
      </w:r>
      <w:bookmarkEnd w:id="31"/>
      <w:bookmarkEnd w:id="32"/>
    </w:p>
    <w:p w14:paraId="0F547420" w14:textId="60D6424D" w:rsidR="00A14CD3" w:rsidRPr="009F0C66" w:rsidRDefault="00E84200" w:rsidP="002926EB">
      <w:pPr>
        <w:rPr>
          <w:rFonts w:asciiTheme="majorHAnsi" w:hAnsiTheme="majorHAnsi" w:cstheme="majorHAnsi"/>
        </w:rPr>
      </w:pPr>
      <w:r w:rsidRPr="009F0C66">
        <w:rPr>
          <w:rFonts w:asciiTheme="majorHAnsi" w:hAnsiTheme="majorHAnsi" w:cstheme="majorHAnsi"/>
        </w:rPr>
        <w:t>Les différentes formes de sociétés existante</w:t>
      </w:r>
      <w:r w:rsidR="00BE7F19">
        <w:rPr>
          <w:rFonts w:asciiTheme="majorHAnsi" w:hAnsiTheme="majorHAnsi" w:cstheme="majorHAnsi"/>
        </w:rPr>
        <w:t>s</w:t>
      </w:r>
      <w:r w:rsidRPr="009F0C66">
        <w:rPr>
          <w:rFonts w:asciiTheme="majorHAnsi" w:hAnsiTheme="majorHAnsi" w:cstheme="majorHAnsi"/>
        </w:rPr>
        <w:t xml:space="preserve"> actuellement n</w:t>
      </w:r>
      <w:r w:rsidR="00381D7D">
        <w:rPr>
          <w:rFonts w:asciiTheme="majorHAnsi" w:hAnsiTheme="majorHAnsi" w:cstheme="majorHAnsi"/>
        </w:rPr>
        <w:t>’</w:t>
      </w:r>
      <w:r w:rsidRPr="009F0C66">
        <w:rPr>
          <w:rFonts w:asciiTheme="majorHAnsi" w:hAnsiTheme="majorHAnsi" w:cstheme="majorHAnsi"/>
        </w:rPr>
        <w:t>on</w:t>
      </w:r>
      <w:r w:rsidR="00381D7D">
        <w:rPr>
          <w:rFonts w:asciiTheme="majorHAnsi" w:hAnsiTheme="majorHAnsi" w:cstheme="majorHAnsi"/>
        </w:rPr>
        <w:t>t</w:t>
      </w:r>
      <w:r w:rsidRPr="009F0C66">
        <w:rPr>
          <w:rFonts w:asciiTheme="majorHAnsi" w:hAnsiTheme="majorHAnsi" w:cstheme="majorHAnsi"/>
        </w:rPr>
        <w:t xml:space="preserve"> jamais cess</w:t>
      </w:r>
      <w:r w:rsidR="00BE7F19">
        <w:rPr>
          <w:rFonts w:asciiTheme="majorHAnsi" w:hAnsiTheme="majorHAnsi" w:cstheme="majorHAnsi"/>
        </w:rPr>
        <w:t>é</w:t>
      </w:r>
      <w:r w:rsidRPr="009F0C66">
        <w:rPr>
          <w:rFonts w:asciiTheme="majorHAnsi" w:hAnsiTheme="majorHAnsi" w:cstheme="majorHAnsi"/>
        </w:rPr>
        <w:t xml:space="preserve"> d’évoluer, à chaque période de l’histoire d’une société une demande de celle-ci devait répondre à certains critères de qualité, que ce soit sur les plus petits détails comme sur les plus grand</w:t>
      </w:r>
      <w:r w:rsidR="009272DD">
        <w:rPr>
          <w:rFonts w:asciiTheme="majorHAnsi" w:hAnsiTheme="majorHAnsi" w:cstheme="majorHAnsi"/>
        </w:rPr>
        <w:t>s</w:t>
      </w:r>
      <w:r w:rsidRPr="009F0C66">
        <w:rPr>
          <w:rFonts w:asciiTheme="majorHAnsi" w:hAnsiTheme="majorHAnsi" w:cstheme="majorHAnsi"/>
        </w:rPr>
        <w:t xml:space="preserve"> ( </w:t>
      </w:r>
      <w:r w:rsidR="00F1660C" w:rsidRPr="009F0C66">
        <w:rPr>
          <w:rFonts w:asciiTheme="majorHAnsi" w:hAnsiTheme="majorHAnsi" w:cstheme="majorHAnsi"/>
        </w:rPr>
        <w:t>agrandissement</w:t>
      </w:r>
      <w:r w:rsidRPr="009F0C66">
        <w:rPr>
          <w:rFonts w:asciiTheme="majorHAnsi" w:hAnsiTheme="majorHAnsi" w:cstheme="majorHAnsi"/>
        </w:rPr>
        <w:t xml:space="preserve"> de territoire, révolution </w:t>
      </w:r>
      <w:r w:rsidR="00116FB6" w:rsidRPr="009F0C66">
        <w:rPr>
          <w:rFonts w:asciiTheme="majorHAnsi" w:hAnsiTheme="majorHAnsi" w:cstheme="majorHAnsi"/>
        </w:rPr>
        <w:t>etc.</w:t>
      </w:r>
      <w:r w:rsidRPr="009F0C66">
        <w:rPr>
          <w:rFonts w:asciiTheme="majorHAnsi" w:hAnsiTheme="majorHAnsi" w:cstheme="majorHAnsi"/>
        </w:rPr>
        <w:t xml:space="preserve">… ) et c’est avec </w:t>
      </w:r>
      <w:r w:rsidR="00BE7F19" w:rsidRPr="009F0C66">
        <w:rPr>
          <w:rFonts w:asciiTheme="majorHAnsi" w:hAnsiTheme="majorHAnsi" w:cstheme="majorHAnsi"/>
        </w:rPr>
        <w:t>tou</w:t>
      </w:r>
      <w:r w:rsidR="00BE7F19">
        <w:rPr>
          <w:rFonts w:asciiTheme="majorHAnsi" w:hAnsiTheme="majorHAnsi" w:cstheme="majorHAnsi"/>
        </w:rPr>
        <w:t>s</w:t>
      </w:r>
      <w:r w:rsidRPr="009F0C66">
        <w:rPr>
          <w:rFonts w:asciiTheme="majorHAnsi" w:hAnsiTheme="majorHAnsi" w:cstheme="majorHAnsi"/>
        </w:rPr>
        <w:t xml:space="preserve"> ces tracas de l’histoire que nous avons formé nos sociétés tel</w:t>
      </w:r>
      <w:r w:rsidR="009272DD">
        <w:rPr>
          <w:rFonts w:asciiTheme="majorHAnsi" w:hAnsiTheme="majorHAnsi" w:cstheme="majorHAnsi"/>
        </w:rPr>
        <w:t>les</w:t>
      </w:r>
      <w:r w:rsidRPr="009F0C66">
        <w:rPr>
          <w:rFonts w:asciiTheme="majorHAnsi" w:hAnsiTheme="majorHAnsi" w:cstheme="majorHAnsi"/>
        </w:rPr>
        <w:t xml:space="preserve"> qu</w:t>
      </w:r>
      <w:r w:rsidR="009272DD">
        <w:rPr>
          <w:rFonts w:asciiTheme="majorHAnsi" w:hAnsiTheme="majorHAnsi" w:cstheme="majorHAnsi"/>
        </w:rPr>
        <w:t>’</w:t>
      </w:r>
      <w:r w:rsidRPr="009F0C66">
        <w:rPr>
          <w:rFonts w:asciiTheme="majorHAnsi" w:hAnsiTheme="majorHAnsi" w:cstheme="majorHAnsi"/>
        </w:rPr>
        <w:t>e</w:t>
      </w:r>
      <w:r w:rsidR="009272DD">
        <w:rPr>
          <w:rFonts w:asciiTheme="majorHAnsi" w:hAnsiTheme="majorHAnsi" w:cstheme="majorHAnsi"/>
        </w:rPr>
        <w:t>l</w:t>
      </w:r>
      <w:r w:rsidRPr="009F0C66">
        <w:rPr>
          <w:rFonts w:asciiTheme="majorHAnsi" w:hAnsiTheme="majorHAnsi" w:cstheme="majorHAnsi"/>
        </w:rPr>
        <w:t>l</w:t>
      </w:r>
      <w:r w:rsidR="009272DD">
        <w:rPr>
          <w:rFonts w:asciiTheme="majorHAnsi" w:hAnsiTheme="majorHAnsi" w:cstheme="majorHAnsi"/>
        </w:rPr>
        <w:t>e</w:t>
      </w:r>
      <w:r w:rsidRPr="009F0C66">
        <w:rPr>
          <w:rFonts w:asciiTheme="majorHAnsi" w:hAnsiTheme="majorHAnsi" w:cstheme="majorHAnsi"/>
        </w:rPr>
        <w:t>s sont aujourd’hui</w:t>
      </w:r>
      <w:r w:rsidR="009619BB">
        <w:rPr>
          <w:rFonts w:asciiTheme="majorHAnsi" w:hAnsiTheme="majorHAnsi" w:cstheme="majorHAnsi"/>
        </w:rPr>
        <w:t xml:space="preserve">, formant </w:t>
      </w:r>
      <w:r w:rsidRPr="009F0C66">
        <w:rPr>
          <w:rFonts w:asciiTheme="majorHAnsi" w:hAnsiTheme="majorHAnsi" w:cstheme="majorHAnsi"/>
        </w:rPr>
        <w:t>certaines civilisation</w:t>
      </w:r>
      <w:r w:rsidR="009619BB">
        <w:rPr>
          <w:rFonts w:asciiTheme="majorHAnsi" w:hAnsiTheme="majorHAnsi" w:cstheme="majorHAnsi"/>
        </w:rPr>
        <w:t>s</w:t>
      </w:r>
      <w:r w:rsidRPr="009F0C66">
        <w:rPr>
          <w:rFonts w:asciiTheme="majorHAnsi" w:hAnsiTheme="majorHAnsi" w:cstheme="majorHAnsi"/>
        </w:rPr>
        <w:t xml:space="preserve"> qui sont caractérisé</w:t>
      </w:r>
      <w:r w:rsidR="009272DD">
        <w:rPr>
          <w:rFonts w:asciiTheme="majorHAnsi" w:hAnsiTheme="majorHAnsi" w:cstheme="majorHAnsi"/>
        </w:rPr>
        <w:t>es</w:t>
      </w:r>
      <w:r w:rsidRPr="009F0C66">
        <w:rPr>
          <w:rFonts w:asciiTheme="majorHAnsi" w:hAnsiTheme="majorHAnsi" w:cstheme="majorHAnsi"/>
        </w:rPr>
        <w:t xml:space="preserve"> par des ensemble</w:t>
      </w:r>
      <w:r w:rsidR="009272DD">
        <w:rPr>
          <w:rFonts w:asciiTheme="majorHAnsi" w:hAnsiTheme="majorHAnsi" w:cstheme="majorHAnsi"/>
        </w:rPr>
        <w:t>s</w:t>
      </w:r>
      <w:r w:rsidRPr="009F0C66">
        <w:rPr>
          <w:rFonts w:asciiTheme="majorHAnsi" w:hAnsiTheme="majorHAnsi" w:cstheme="majorHAnsi"/>
        </w:rPr>
        <w:t xml:space="preserve"> de phénomènes sociaux ( </w:t>
      </w:r>
      <w:proofErr w:type="spellStart"/>
      <w:r w:rsidRPr="009F0C66">
        <w:rPr>
          <w:rFonts w:asciiTheme="majorHAnsi" w:hAnsiTheme="majorHAnsi" w:cstheme="majorHAnsi"/>
        </w:rPr>
        <w:t>religieux,moraux,esthétiques,scientifiques,techniques</w:t>
      </w:r>
      <w:proofErr w:type="spellEnd"/>
      <w:r w:rsidRPr="009F0C66">
        <w:rPr>
          <w:rFonts w:asciiTheme="majorHAnsi" w:hAnsiTheme="majorHAnsi" w:cstheme="majorHAnsi"/>
        </w:rPr>
        <w:t xml:space="preserve"> )</w:t>
      </w:r>
    </w:p>
    <w:p w14:paraId="35F79B3C" w14:textId="16BA7C63" w:rsidR="00E84200" w:rsidRPr="009F0C66" w:rsidRDefault="00E84200" w:rsidP="002926EB">
      <w:pPr>
        <w:rPr>
          <w:rFonts w:asciiTheme="majorHAnsi" w:hAnsiTheme="majorHAnsi" w:cstheme="majorHAnsi"/>
        </w:rPr>
      </w:pPr>
      <w:r w:rsidRPr="009F0C66">
        <w:rPr>
          <w:rFonts w:asciiTheme="majorHAnsi" w:hAnsiTheme="majorHAnsi" w:cstheme="majorHAnsi"/>
        </w:rPr>
        <w:t>Aujourd’hui la société Française à une demande particulière envers les agriculteurs, ces différent</w:t>
      </w:r>
      <w:r w:rsidR="009619BB">
        <w:rPr>
          <w:rFonts w:asciiTheme="majorHAnsi" w:hAnsiTheme="majorHAnsi" w:cstheme="majorHAnsi"/>
        </w:rPr>
        <w:t>s</w:t>
      </w:r>
      <w:r w:rsidRPr="009F0C66">
        <w:rPr>
          <w:rFonts w:asciiTheme="majorHAnsi" w:hAnsiTheme="majorHAnsi" w:cstheme="majorHAnsi"/>
        </w:rPr>
        <w:t xml:space="preserve"> </w:t>
      </w:r>
      <w:r w:rsidR="00F1660C" w:rsidRPr="009F0C66">
        <w:rPr>
          <w:rFonts w:asciiTheme="majorHAnsi" w:hAnsiTheme="majorHAnsi" w:cstheme="majorHAnsi"/>
        </w:rPr>
        <w:t>critères</w:t>
      </w:r>
      <w:r w:rsidRPr="009F0C66">
        <w:rPr>
          <w:rFonts w:asciiTheme="majorHAnsi" w:hAnsiTheme="majorHAnsi" w:cstheme="majorHAnsi"/>
        </w:rPr>
        <w:t xml:space="preserve"> sont :</w:t>
      </w:r>
    </w:p>
    <w:p w14:paraId="770B1BB1" w14:textId="77777777" w:rsidR="00E84200" w:rsidRPr="009F0C66" w:rsidRDefault="00E84200" w:rsidP="0086017E">
      <w:pPr>
        <w:pStyle w:val="Paragraphedeliste"/>
        <w:numPr>
          <w:ilvl w:val="0"/>
          <w:numId w:val="4"/>
        </w:numPr>
        <w:rPr>
          <w:rFonts w:asciiTheme="majorHAnsi" w:hAnsiTheme="majorHAnsi" w:cstheme="majorHAnsi"/>
        </w:rPr>
      </w:pPr>
      <w:r w:rsidRPr="009F0C66">
        <w:rPr>
          <w:rFonts w:asciiTheme="majorHAnsi" w:hAnsiTheme="majorHAnsi" w:cstheme="majorHAnsi"/>
        </w:rPr>
        <w:t>Produire propre et raisonnablement</w:t>
      </w:r>
    </w:p>
    <w:p w14:paraId="00325FC6" w14:textId="77777777" w:rsidR="00E84200" w:rsidRPr="009F0C66" w:rsidRDefault="00E84200" w:rsidP="0086017E">
      <w:pPr>
        <w:pStyle w:val="Paragraphedeliste"/>
        <w:numPr>
          <w:ilvl w:val="0"/>
          <w:numId w:val="4"/>
        </w:numPr>
        <w:rPr>
          <w:rFonts w:asciiTheme="majorHAnsi" w:hAnsiTheme="majorHAnsi" w:cstheme="majorHAnsi"/>
        </w:rPr>
      </w:pPr>
      <w:r w:rsidRPr="009F0C66">
        <w:rPr>
          <w:rFonts w:asciiTheme="majorHAnsi" w:hAnsiTheme="majorHAnsi" w:cstheme="majorHAnsi"/>
        </w:rPr>
        <w:t>Respect de l’environnement</w:t>
      </w:r>
    </w:p>
    <w:p w14:paraId="2790D5D2" w14:textId="77777777" w:rsidR="00E84200" w:rsidRPr="009F0C66" w:rsidRDefault="00F1660C" w:rsidP="0086017E">
      <w:pPr>
        <w:pStyle w:val="Paragraphedeliste"/>
        <w:numPr>
          <w:ilvl w:val="0"/>
          <w:numId w:val="4"/>
        </w:numPr>
        <w:rPr>
          <w:rFonts w:asciiTheme="majorHAnsi" w:hAnsiTheme="majorHAnsi" w:cstheme="majorHAnsi"/>
        </w:rPr>
      </w:pPr>
      <w:r w:rsidRPr="009F0C66">
        <w:rPr>
          <w:rFonts w:asciiTheme="majorHAnsi" w:hAnsiTheme="majorHAnsi" w:cstheme="majorHAnsi"/>
        </w:rPr>
        <w:t>Respecter les citoyens</w:t>
      </w:r>
    </w:p>
    <w:p w14:paraId="7A67972E" w14:textId="77777777" w:rsidR="00CD4C87" w:rsidRPr="009F0C66" w:rsidRDefault="00CD4C87" w:rsidP="00CD4C87">
      <w:pPr>
        <w:rPr>
          <w:rStyle w:val="lev"/>
          <w:rFonts w:asciiTheme="majorHAnsi" w:hAnsiTheme="majorHAnsi" w:cstheme="majorHAnsi"/>
          <w:i/>
          <w:iCs/>
        </w:rPr>
      </w:pPr>
      <w:r w:rsidRPr="009F0C66">
        <w:rPr>
          <w:rFonts w:asciiTheme="majorHAnsi" w:hAnsiTheme="majorHAnsi" w:cstheme="majorHAnsi"/>
        </w:rPr>
        <w:t xml:space="preserve">Et donc à travers toute ces </w:t>
      </w:r>
      <w:r w:rsidR="0006397B" w:rsidRPr="009F0C66">
        <w:rPr>
          <w:rFonts w:asciiTheme="majorHAnsi" w:hAnsiTheme="majorHAnsi" w:cstheme="majorHAnsi"/>
        </w:rPr>
        <w:t>demandes-là</w:t>
      </w:r>
      <w:r w:rsidRPr="009F0C66">
        <w:rPr>
          <w:rFonts w:asciiTheme="majorHAnsi" w:hAnsiTheme="majorHAnsi" w:cstheme="majorHAnsi"/>
        </w:rPr>
        <w:t>, le gouvernement fait pression sur les agriculteurs et impose un cahier des charges assez strict au travers de la PAC (Politiques Agricole Commune),</w:t>
      </w:r>
      <w:r w:rsidR="0006397B" w:rsidRPr="009F0C66">
        <w:rPr>
          <w:rFonts w:asciiTheme="majorHAnsi" w:hAnsiTheme="majorHAnsi" w:cstheme="majorHAnsi"/>
        </w:rPr>
        <w:t xml:space="preserve"> </w:t>
      </w:r>
      <w:r w:rsidR="00381D7D">
        <w:rPr>
          <w:rFonts w:asciiTheme="majorHAnsi" w:hAnsiTheme="majorHAnsi" w:cstheme="majorHAnsi"/>
        </w:rPr>
        <w:t>que</w:t>
      </w:r>
      <w:r w:rsidRPr="009F0C66">
        <w:rPr>
          <w:rFonts w:asciiTheme="majorHAnsi" w:hAnsiTheme="majorHAnsi" w:cstheme="majorHAnsi"/>
        </w:rPr>
        <w:t xml:space="preserve"> les agriculteurs sont obligés de respecter</w:t>
      </w:r>
      <w:r w:rsidR="0006397B" w:rsidRPr="009F0C66">
        <w:rPr>
          <w:rFonts w:asciiTheme="majorHAnsi" w:hAnsiTheme="majorHAnsi" w:cstheme="majorHAnsi"/>
        </w:rPr>
        <w:t xml:space="preserve"> </w:t>
      </w:r>
      <w:r w:rsidRPr="009F0C66">
        <w:rPr>
          <w:rFonts w:asciiTheme="majorHAnsi" w:hAnsiTheme="majorHAnsi" w:cstheme="majorHAnsi"/>
        </w:rPr>
        <w:t xml:space="preserve">pour obtenir les aides qui ont un </w:t>
      </w:r>
      <w:r w:rsidR="00116FB6" w:rsidRPr="009F0C66">
        <w:rPr>
          <w:rFonts w:asciiTheme="majorHAnsi" w:hAnsiTheme="majorHAnsi" w:cstheme="majorHAnsi"/>
        </w:rPr>
        <w:t>impact</w:t>
      </w:r>
      <w:r w:rsidRPr="009F0C66">
        <w:rPr>
          <w:rFonts w:asciiTheme="majorHAnsi" w:hAnsiTheme="majorHAnsi" w:cstheme="majorHAnsi"/>
        </w:rPr>
        <w:t xml:space="preserve"> sur leurs revenu</w:t>
      </w:r>
      <w:r w:rsidR="0031194E" w:rsidRPr="009F0C66">
        <w:rPr>
          <w:rFonts w:asciiTheme="majorHAnsi" w:hAnsiTheme="majorHAnsi" w:cstheme="majorHAnsi"/>
        </w:rPr>
        <w:t xml:space="preserve">, l’agriculture industriel est donc dans l’impasse : </w:t>
      </w:r>
      <w:r w:rsidR="0031194E" w:rsidRPr="009F0C66">
        <w:rPr>
          <w:rStyle w:val="Accentuation"/>
          <w:rFonts w:asciiTheme="majorHAnsi" w:hAnsiTheme="majorHAnsi" w:cstheme="majorHAnsi"/>
          <w:i w:val="0"/>
        </w:rPr>
        <w:t xml:space="preserve">Perte de la biodiversité, destruction des sols, pollution des eaux, déclin des pollinisateurs, dérèglements climatiques, insécurité alimentaire, disparition des agriculteurs : </w:t>
      </w:r>
      <w:r w:rsidR="0031194E" w:rsidRPr="009F0C66">
        <w:rPr>
          <w:rStyle w:val="lev"/>
          <w:rFonts w:asciiTheme="majorHAnsi" w:hAnsiTheme="majorHAnsi" w:cstheme="majorHAnsi"/>
          <w:b w:val="0"/>
          <w:iCs/>
        </w:rPr>
        <w:t>le modèle dominant d’agriculture industrielle nous mène à la catastrophe</w:t>
      </w:r>
      <w:r w:rsidR="0031194E" w:rsidRPr="009F0C66">
        <w:rPr>
          <w:rStyle w:val="lev"/>
          <w:rFonts w:asciiTheme="majorHAnsi" w:hAnsiTheme="majorHAnsi" w:cstheme="majorHAnsi"/>
          <w:i/>
          <w:iCs/>
        </w:rPr>
        <w:t>.</w:t>
      </w:r>
    </w:p>
    <w:p w14:paraId="731FA948" w14:textId="0B429179" w:rsidR="00F848FD" w:rsidRPr="009F0C66" w:rsidRDefault="00BE7F19" w:rsidP="00CD4C87">
      <w:pPr>
        <w:rPr>
          <w:rStyle w:val="lev"/>
          <w:rFonts w:asciiTheme="majorHAnsi" w:hAnsiTheme="majorHAnsi" w:cstheme="majorHAnsi"/>
          <w:b w:val="0"/>
          <w:iCs/>
        </w:rPr>
      </w:pPr>
      <w:r w:rsidRPr="00BE7F19">
        <w:rPr>
          <w:rStyle w:val="lev"/>
          <w:rFonts w:asciiTheme="majorHAnsi" w:hAnsiTheme="majorHAnsi" w:cstheme="majorHAnsi"/>
          <w:b w:val="0"/>
          <w:iCs/>
          <w:noProof/>
        </w:rPr>
        <mc:AlternateContent>
          <mc:Choice Requires="wps">
            <w:drawing>
              <wp:anchor distT="45720" distB="45720" distL="114300" distR="114300" simplePos="0" relativeHeight="251729920" behindDoc="1" locked="0" layoutInCell="1" allowOverlap="1" wp14:anchorId="72FA0829" wp14:editId="14B0E203">
                <wp:simplePos x="0" y="0"/>
                <wp:positionH relativeFrom="margin">
                  <wp:align>right</wp:align>
                </wp:positionH>
                <wp:positionV relativeFrom="paragraph">
                  <wp:posOffset>230505</wp:posOffset>
                </wp:positionV>
                <wp:extent cx="2486025" cy="390525"/>
                <wp:effectExtent l="0" t="0" r="28575" b="2857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390525"/>
                        </a:xfrm>
                        <a:prstGeom prst="rect">
                          <a:avLst/>
                        </a:prstGeom>
                        <a:solidFill>
                          <a:srgbClr val="FFFFFF"/>
                        </a:solidFill>
                        <a:ln w="9525">
                          <a:solidFill>
                            <a:schemeClr val="bg1"/>
                          </a:solidFill>
                          <a:miter lim="800000"/>
                          <a:headEnd/>
                          <a:tailEnd/>
                        </a:ln>
                      </wps:spPr>
                      <wps:txbx>
                        <w:txbxContent>
                          <w:p w14:paraId="0F3FEE6E" w14:textId="7B9C8296" w:rsidR="00C85C61" w:rsidRPr="00BE7F19" w:rsidRDefault="00C85C61">
                            <w:pPr>
                              <w:rPr>
                                <w:b/>
                                <w:u w:val="single"/>
                              </w:rPr>
                            </w:pPr>
                            <w:r w:rsidRPr="00BE7F19">
                              <w:rPr>
                                <w:b/>
                                <w:u w:val="single"/>
                              </w:rPr>
                              <w:t>Référentiel de l’agriculture raisonnée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A0829" id="Zone de texte 2" o:spid="_x0000_s1027" type="#_x0000_t202" style="position:absolute;margin-left:144.55pt;margin-top:18.15pt;width:195.75pt;height:30.75pt;z-index:-251586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" strokecolor="white [3212]">
                <v:textbox>
                  <w:txbxContent>
                    <w:p w14:paraId="0F3FEE6E" w14:textId="7B9C8296" w:rsidR="00C85C61" w:rsidRPr="00BE7F19" w:rsidRDefault="00C85C61">
                      <w:pPr>
                        <w:rPr>
                          <w:b/>
                          <w:u w:val="single"/>
                        </w:rPr>
                      </w:pPr>
                      <w:r w:rsidRPr="00BE7F19">
                        <w:rPr>
                          <w:b/>
                          <w:u w:val="single"/>
                        </w:rPr>
                        <w:t>Référentiel de l’agriculture raisonnée</w:t>
                      </w:r>
                    </w:p>
                  </w:txbxContent>
                </v:textbox>
                <w10:wrap anchorx="margin"/>
              </v:shape>
            </w:pict>
          </mc:Fallback>
        </mc:AlternateContent>
      </w:r>
      <w:r w:rsidR="009F0C66" w:rsidRPr="009F0C66">
        <w:rPr>
          <w:rFonts w:asciiTheme="majorHAnsi" w:hAnsiTheme="majorHAnsi" w:cstheme="majorHAnsi"/>
          <w:noProof/>
        </w:rPr>
        <w:drawing>
          <wp:anchor distT="0" distB="0" distL="114300" distR="114300" simplePos="0" relativeHeight="251670528" behindDoc="0" locked="0" layoutInCell="1" allowOverlap="1" wp14:anchorId="212F23FE" wp14:editId="28848D2F">
            <wp:simplePos x="0" y="0"/>
            <wp:positionH relativeFrom="margin">
              <wp:posOffset>167005</wp:posOffset>
            </wp:positionH>
            <wp:positionV relativeFrom="paragraph">
              <wp:posOffset>532765</wp:posOffset>
            </wp:positionV>
            <wp:extent cx="5505450" cy="2150745"/>
            <wp:effectExtent l="0" t="0" r="0" b="1905"/>
            <wp:wrapThrough wrapText="bothSides">
              <wp:wrapPolygon edited="0">
                <wp:start x="299" y="0"/>
                <wp:lineTo x="0" y="383"/>
                <wp:lineTo x="0" y="21236"/>
                <wp:lineTo x="299" y="21428"/>
                <wp:lineTo x="21226" y="21428"/>
                <wp:lineTo x="21525" y="21236"/>
                <wp:lineTo x="21525" y="383"/>
                <wp:lineTo x="21226" y="0"/>
                <wp:lineTo x="299" y="0"/>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05450" cy="21507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33087" w:rsidRPr="009F0C66">
        <w:rPr>
          <w:rStyle w:val="lev"/>
          <w:rFonts w:asciiTheme="majorHAnsi" w:hAnsiTheme="majorHAnsi" w:cstheme="majorHAnsi"/>
          <w:b w:val="0"/>
          <w:iCs/>
        </w:rPr>
        <w:t xml:space="preserve">L’agriculteur se </w:t>
      </w:r>
      <w:r w:rsidRPr="009F0C66">
        <w:rPr>
          <w:rStyle w:val="lev"/>
          <w:rFonts w:asciiTheme="majorHAnsi" w:hAnsiTheme="majorHAnsi" w:cstheme="majorHAnsi"/>
          <w:b w:val="0"/>
          <w:iCs/>
        </w:rPr>
        <w:t>tient</w:t>
      </w:r>
      <w:r w:rsidR="009412FC" w:rsidRPr="009F0C66">
        <w:rPr>
          <w:rStyle w:val="lev"/>
          <w:rFonts w:asciiTheme="majorHAnsi" w:hAnsiTheme="majorHAnsi" w:cstheme="majorHAnsi"/>
          <w:b w:val="0"/>
          <w:iCs/>
        </w:rPr>
        <w:t xml:space="preserve"> donc</w:t>
      </w:r>
      <w:r w:rsidR="00D33087" w:rsidRPr="009F0C66">
        <w:rPr>
          <w:rStyle w:val="lev"/>
          <w:rFonts w:asciiTheme="majorHAnsi" w:hAnsiTheme="majorHAnsi" w:cstheme="majorHAnsi"/>
          <w:b w:val="0"/>
          <w:iCs/>
        </w:rPr>
        <w:t xml:space="preserve"> à un cahier des charges assez stricte</w:t>
      </w:r>
      <w:r>
        <w:rPr>
          <w:rStyle w:val="lev"/>
          <w:rFonts w:asciiTheme="majorHAnsi" w:hAnsiTheme="majorHAnsi" w:cstheme="majorHAnsi"/>
          <w:b w:val="0"/>
          <w:iCs/>
        </w:rPr>
        <w:t>s</w:t>
      </w:r>
      <w:r w:rsidR="00FC7E7C" w:rsidRPr="009F0C66">
        <w:rPr>
          <w:rStyle w:val="lev"/>
          <w:rFonts w:asciiTheme="majorHAnsi" w:hAnsiTheme="majorHAnsi" w:cstheme="majorHAnsi"/>
          <w:b w:val="0"/>
          <w:iCs/>
        </w:rPr>
        <w:t xml:space="preserve"> avec un contexte politique/économique assez </w:t>
      </w:r>
      <w:proofErr w:type="gramStart"/>
      <w:r w:rsidR="00FC7E7C" w:rsidRPr="009F0C66">
        <w:rPr>
          <w:rStyle w:val="lev"/>
          <w:rFonts w:asciiTheme="majorHAnsi" w:hAnsiTheme="majorHAnsi" w:cstheme="majorHAnsi"/>
          <w:b w:val="0"/>
          <w:iCs/>
        </w:rPr>
        <w:t>tendu .</w:t>
      </w:r>
      <w:proofErr w:type="gramEnd"/>
    </w:p>
    <w:p w14:paraId="20AE2CD0" w14:textId="77777777" w:rsidR="00381D7D" w:rsidRDefault="00381D7D" w:rsidP="00CD4C87">
      <w:pPr>
        <w:rPr>
          <w:rFonts w:asciiTheme="majorHAnsi" w:hAnsiTheme="majorHAnsi" w:cstheme="majorHAnsi"/>
        </w:rPr>
      </w:pPr>
      <w:r w:rsidRPr="00B713AE">
        <w:rPr>
          <w:rFonts w:asciiTheme="majorHAnsi" w:hAnsiTheme="majorHAnsi" w:cstheme="majorHAnsi"/>
        </w:rPr>
        <w:t xml:space="preserve">Définition d’une </w:t>
      </w:r>
      <w:r w:rsidRPr="00B713AE">
        <w:rPr>
          <w:rFonts w:asciiTheme="majorHAnsi" w:hAnsiTheme="majorHAnsi" w:cstheme="majorHAnsi"/>
          <w:color w:val="FF0000"/>
        </w:rPr>
        <w:t>agriculture raisonnée </w:t>
      </w:r>
      <w:r w:rsidRPr="00B713AE">
        <w:rPr>
          <w:rFonts w:asciiTheme="majorHAnsi" w:hAnsiTheme="majorHAnsi" w:cstheme="majorHAnsi"/>
        </w:rPr>
        <w:t>:</w:t>
      </w:r>
      <w:r>
        <w:rPr>
          <w:rFonts w:asciiTheme="majorHAnsi" w:hAnsiTheme="majorHAnsi" w:cstheme="majorHAnsi"/>
        </w:rPr>
        <w:t xml:space="preserve"> </w:t>
      </w:r>
      <w:r w:rsidRPr="00381D7D">
        <w:rPr>
          <w:rFonts w:asciiTheme="majorHAnsi" w:hAnsiTheme="majorHAnsi" w:cstheme="majorHAnsi"/>
        </w:rPr>
        <w:t>L’agriculture raisonnée est un système de production agricole dont l’objectif premier est d’optimiser le résultat économique en maitrisant les quantités d’intrants, et notamment les substances chimiques utilisées (pesticides, engrais) dans le but de limiter leur impact sur l’environnement.</w:t>
      </w:r>
    </w:p>
    <w:p w14:paraId="54F9F291" w14:textId="77777777" w:rsidR="009272DD" w:rsidRPr="009272DD" w:rsidRDefault="009272DD" w:rsidP="00CD4C87">
      <w:pPr>
        <w:rPr>
          <w:rFonts w:asciiTheme="majorHAnsi" w:hAnsiTheme="majorHAnsi" w:cstheme="majorHAnsi"/>
        </w:rPr>
      </w:pPr>
      <w:r w:rsidRPr="009272DD">
        <w:rPr>
          <w:rFonts w:asciiTheme="majorHAnsi" w:hAnsiTheme="majorHAnsi" w:cstheme="majorHAnsi"/>
        </w:rPr>
        <w:lastRenderedPageBreak/>
        <w:t>Elle a pour objectif d'adapter les apports en éléments fertilisants aux besoins réels des cultures en tenant compte des éléments présents dans le sol et du rendement potentiel de la plante.</w:t>
      </w:r>
    </w:p>
    <w:p w14:paraId="13DB77B3" w14:textId="3B243065" w:rsidR="00482082" w:rsidRDefault="009272DD" w:rsidP="00CD4C87">
      <w:pPr>
        <w:rPr>
          <w:rFonts w:asciiTheme="majorHAnsi" w:hAnsiTheme="majorHAnsi" w:cstheme="majorHAnsi"/>
        </w:rPr>
      </w:pPr>
      <w:r>
        <w:rPr>
          <w:rFonts w:asciiTheme="majorHAnsi" w:hAnsiTheme="majorHAnsi" w:cstheme="majorHAnsi"/>
        </w:rPr>
        <w:t xml:space="preserve">Je vais aussi donner les définitions des autres types d’agriculture pratiqué sur nos sols, afin d’illustrer leur modes de </w:t>
      </w:r>
      <w:proofErr w:type="gramStart"/>
      <w:r>
        <w:rPr>
          <w:rFonts w:asciiTheme="majorHAnsi" w:hAnsiTheme="majorHAnsi" w:cstheme="majorHAnsi"/>
        </w:rPr>
        <w:t>fonction</w:t>
      </w:r>
      <w:r w:rsidR="009619BB">
        <w:rPr>
          <w:rFonts w:asciiTheme="majorHAnsi" w:hAnsiTheme="majorHAnsi" w:cstheme="majorHAnsi"/>
        </w:rPr>
        <w:t>n</w:t>
      </w:r>
      <w:r>
        <w:rPr>
          <w:rFonts w:asciiTheme="majorHAnsi" w:hAnsiTheme="majorHAnsi" w:cstheme="majorHAnsi"/>
        </w:rPr>
        <w:t>ement .</w:t>
      </w:r>
      <w:proofErr w:type="gramEnd"/>
    </w:p>
    <w:p w14:paraId="658BCB64" w14:textId="73760FA7" w:rsidR="009272DD" w:rsidRDefault="00B713AE" w:rsidP="00CD4C87">
      <w:pPr>
        <w:rPr>
          <w:rFonts w:asciiTheme="majorHAnsi" w:hAnsiTheme="majorHAnsi" w:cstheme="majorHAnsi"/>
        </w:rPr>
      </w:pPr>
      <w:r>
        <w:rPr>
          <w:noProof/>
        </w:rPr>
        <w:drawing>
          <wp:anchor distT="0" distB="0" distL="114300" distR="114300" simplePos="0" relativeHeight="251693056" behindDoc="0" locked="0" layoutInCell="1" allowOverlap="1" wp14:anchorId="0029099D" wp14:editId="41626EBA">
            <wp:simplePos x="0" y="0"/>
            <wp:positionH relativeFrom="margin">
              <wp:posOffset>2329180</wp:posOffset>
            </wp:positionH>
            <wp:positionV relativeFrom="paragraph">
              <wp:posOffset>3319780</wp:posOffset>
            </wp:positionV>
            <wp:extent cx="1990725" cy="1495425"/>
            <wp:effectExtent l="0" t="0" r="9525" b="9525"/>
            <wp:wrapThrough wrapText="bothSides">
              <wp:wrapPolygon edited="0">
                <wp:start x="0" y="0"/>
                <wp:lineTo x="0" y="21462"/>
                <wp:lineTo x="21497" y="21462"/>
                <wp:lineTo x="21497" y="0"/>
                <wp:lineTo x="0" y="0"/>
              </wp:wrapPolygon>
            </wp:wrapThrough>
            <wp:docPr id="448" name="Image 448" descr="Résultat de recherche d'images pour &quot;pastille agriculture biolog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pastille agriculture biologique&qu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9072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783EB33B" wp14:editId="186EC89C">
            <wp:simplePos x="0" y="0"/>
            <wp:positionH relativeFrom="margin">
              <wp:align>left</wp:align>
            </wp:positionH>
            <wp:positionV relativeFrom="paragraph">
              <wp:posOffset>233680</wp:posOffset>
            </wp:positionV>
            <wp:extent cx="1762125" cy="2429215"/>
            <wp:effectExtent l="0" t="0" r="0" b="9525"/>
            <wp:wrapThrough wrapText="bothSides">
              <wp:wrapPolygon edited="0">
                <wp:start x="0" y="0"/>
                <wp:lineTo x="0" y="21515"/>
                <wp:lineTo x="21250" y="21515"/>
                <wp:lineTo x="21250" y="0"/>
                <wp:lineTo x="0" y="0"/>
              </wp:wrapPolygon>
            </wp:wrapThrough>
            <wp:docPr id="453" name="Image 453" descr="Résultat de recherche d'images pour &quot;nourriture biolog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nourriture biologique&quo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62125" cy="2429215"/>
                    </a:xfrm>
                    <a:prstGeom prst="rect">
                      <a:avLst/>
                    </a:prstGeom>
                    <a:noFill/>
                    <a:ln>
                      <a:noFill/>
                    </a:ln>
                  </pic:spPr>
                </pic:pic>
              </a:graphicData>
            </a:graphic>
          </wp:anchor>
        </w:drawing>
      </w:r>
      <w:r w:rsidR="009272DD">
        <w:rPr>
          <w:rFonts w:asciiTheme="majorHAnsi" w:hAnsiTheme="majorHAnsi" w:cstheme="majorHAnsi"/>
        </w:rPr>
        <w:t xml:space="preserve">Il existe aussi l’agriculture </w:t>
      </w:r>
      <w:r w:rsidR="009272DD" w:rsidRPr="009272DD">
        <w:rPr>
          <w:rFonts w:asciiTheme="majorHAnsi" w:hAnsiTheme="majorHAnsi" w:cstheme="majorHAnsi"/>
          <w:color w:val="FF0000"/>
        </w:rPr>
        <w:t>Biologique</w:t>
      </w:r>
      <w:r w:rsidR="009272DD">
        <w:rPr>
          <w:rFonts w:asciiTheme="majorHAnsi" w:hAnsiTheme="majorHAnsi" w:cstheme="majorHAnsi"/>
        </w:rPr>
        <w:t xml:space="preserve"> : </w:t>
      </w:r>
      <w:r w:rsidR="009272DD" w:rsidRPr="009272DD">
        <w:rPr>
          <w:rFonts w:asciiTheme="majorHAnsi" w:hAnsiTheme="majorHAnsi" w:cstheme="majorHAnsi"/>
        </w:rPr>
        <w:t>Mode d'agriculture qui se caractérise principalement par son refus d'utiliser des produits</w:t>
      </w:r>
      <w:proofErr w:type="gramStart"/>
      <w:r w:rsidR="009272DD" w:rsidRPr="009272DD">
        <w:rPr>
          <w:rFonts w:asciiTheme="majorHAnsi" w:hAnsiTheme="majorHAnsi" w:cstheme="majorHAnsi"/>
        </w:rPr>
        <w:t xml:space="preserve"> «chimiques</w:t>
      </w:r>
      <w:proofErr w:type="gramEnd"/>
      <w:r w:rsidR="009272DD" w:rsidRPr="009272DD">
        <w:rPr>
          <w:rFonts w:asciiTheme="majorHAnsi" w:hAnsiTheme="majorHAnsi" w:cstheme="majorHAnsi"/>
        </w:rPr>
        <w:t>» et qui cherche à renouer avec des pratiques</w:t>
      </w:r>
      <w:r w:rsidR="009619BB">
        <w:rPr>
          <w:rFonts w:asciiTheme="majorHAnsi" w:hAnsiTheme="majorHAnsi" w:cstheme="majorHAnsi"/>
        </w:rPr>
        <w:t xml:space="preserve"> plus</w:t>
      </w:r>
      <w:r w:rsidR="009272DD" w:rsidRPr="009272DD">
        <w:rPr>
          <w:rFonts w:asciiTheme="majorHAnsi" w:hAnsiTheme="majorHAnsi" w:cstheme="majorHAnsi"/>
        </w:rPr>
        <w:t xml:space="preserve"> traditionnelles (exemple : jachère). </w:t>
      </w:r>
      <w:r w:rsidR="009272DD" w:rsidRPr="009272DD">
        <w:rPr>
          <w:rFonts w:asciiTheme="majorHAnsi" w:hAnsiTheme="majorHAnsi" w:cstheme="majorHAnsi"/>
        </w:rPr>
        <w:br/>
      </w:r>
      <w:r w:rsidR="009272DD" w:rsidRPr="009272DD">
        <w:rPr>
          <w:rFonts w:asciiTheme="majorHAnsi" w:hAnsiTheme="majorHAnsi" w:cstheme="majorHAnsi"/>
        </w:rPr>
        <w:br/>
        <w:t xml:space="preserve">Le terme est apparu vers 1950, par opposition au système de production agricole qui s'est mis en place à partir du XIXe siècle, qualifié de chimique en raison de son usage de produits de synthèse. </w:t>
      </w:r>
      <w:r w:rsidR="009272DD" w:rsidRPr="009272DD">
        <w:rPr>
          <w:rFonts w:asciiTheme="majorHAnsi" w:hAnsiTheme="majorHAnsi" w:cstheme="majorHAnsi"/>
        </w:rPr>
        <w:br/>
      </w:r>
      <w:r w:rsidR="009272DD" w:rsidRPr="009272DD">
        <w:rPr>
          <w:rFonts w:asciiTheme="majorHAnsi" w:hAnsiTheme="majorHAnsi" w:cstheme="majorHAnsi"/>
        </w:rPr>
        <w:br/>
        <w:t>Les agriculteurs dits ''bio'' sont regroupés en fédérations avec des cahiers des charges à respecter pour l'obtention de labels (label biologique, AB) qui comprennent en général :</w:t>
      </w:r>
      <w:r w:rsidR="009272DD" w:rsidRPr="009272DD">
        <w:rPr>
          <w:rFonts w:asciiTheme="majorHAnsi" w:hAnsiTheme="majorHAnsi" w:cstheme="majorHAnsi"/>
        </w:rPr>
        <w:br/>
        <w:t>- Utilisation de produits (engrais) aux origines naturelles,</w:t>
      </w:r>
      <w:r w:rsidR="009272DD" w:rsidRPr="009272DD">
        <w:rPr>
          <w:rFonts w:asciiTheme="majorHAnsi" w:hAnsiTheme="majorHAnsi" w:cstheme="majorHAnsi"/>
        </w:rPr>
        <w:br/>
        <w:t>- Interdiction, sauf exception, d'intrants d'origine chimique,</w:t>
      </w:r>
      <w:r w:rsidR="009272DD" w:rsidRPr="009272DD">
        <w:rPr>
          <w:rFonts w:asciiTheme="majorHAnsi" w:hAnsiTheme="majorHAnsi" w:cstheme="majorHAnsi"/>
        </w:rPr>
        <w:br/>
        <w:t>- Rotation modérée des cultures, élevages peu intensifs, etc. de façon à préserver les sols (reconstitution naturelle).</w:t>
      </w:r>
      <w:r w:rsidR="009272DD" w:rsidRPr="009272DD">
        <w:rPr>
          <w:rFonts w:asciiTheme="majorHAnsi" w:hAnsiTheme="majorHAnsi" w:cstheme="majorHAnsi"/>
        </w:rPr>
        <w:br/>
        <w:t>En agriculture biologique la fertilisation fait appel à des substances d'origine organique, animale ou végétale et à quelques minéraux répertoriés sur une liste. Elle prend aussi en compte l'environnement et des pratiques agricoles adaptées.</w:t>
      </w:r>
      <w:r w:rsidR="009272DD" w:rsidRPr="009272DD">
        <w:rPr>
          <w:noProof/>
        </w:rPr>
        <w:t xml:space="preserve"> </w:t>
      </w:r>
    </w:p>
    <w:p w14:paraId="3F06B277" w14:textId="77777777" w:rsidR="009272DD" w:rsidRDefault="00B713AE" w:rsidP="00CD4C87">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95104" behindDoc="0" locked="0" layoutInCell="1" allowOverlap="1" wp14:anchorId="6D12CAFB" wp14:editId="0501F5E0">
                <wp:simplePos x="0" y="0"/>
                <wp:positionH relativeFrom="margin">
                  <wp:align>left</wp:align>
                </wp:positionH>
                <wp:positionV relativeFrom="paragraph">
                  <wp:posOffset>1905</wp:posOffset>
                </wp:positionV>
                <wp:extent cx="1924050" cy="1209675"/>
                <wp:effectExtent l="0" t="0" r="19050" b="28575"/>
                <wp:wrapNone/>
                <wp:docPr id="450" name="Zone de texte 450"/>
                <wp:cNvGraphicFramePr/>
                <a:graphic xmlns:a="http://schemas.openxmlformats.org/drawingml/2006/main">
                  <a:graphicData uri="http://schemas.microsoft.com/office/word/2010/wordprocessingShape">
                    <wps:wsp>
                      <wps:cNvSpPr txBox="1"/>
                      <wps:spPr>
                        <a:xfrm>
                          <a:off x="0" y="0"/>
                          <a:ext cx="1924050" cy="1209675"/>
                        </a:xfrm>
                        <a:prstGeom prst="rect">
                          <a:avLst/>
                        </a:prstGeom>
                        <a:solidFill>
                          <a:schemeClr val="lt1"/>
                        </a:solidFill>
                        <a:ln w="6350">
                          <a:solidFill>
                            <a:schemeClr val="bg1"/>
                          </a:solidFill>
                        </a:ln>
                      </wps:spPr>
                      <wps:txbx>
                        <w:txbxContent>
                          <w:p w14:paraId="1437875E" w14:textId="77777777" w:rsidR="00C85C61" w:rsidRPr="00B713AE" w:rsidRDefault="00C85C61">
                            <w:pPr>
                              <w:rPr>
                                <w:rFonts w:asciiTheme="majorHAnsi" w:hAnsiTheme="majorHAnsi" w:cstheme="majorHAnsi"/>
                              </w:rPr>
                            </w:pPr>
                            <w:r w:rsidRPr="00B713AE">
                              <w:rPr>
                                <w:rFonts w:asciiTheme="majorHAnsi" w:hAnsiTheme="majorHAnsi" w:cstheme="majorHAnsi"/>
                              </w:rPr>
                              <w:t>Ce logo est inscrit sur les produits qui sont certifié et issu d’un cahier des charges en Agriculture Biologique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12CAFB" id="Zone de texte 450" o:spid="_x0000_s1028" type="#_x0000_t202" style="position:absolute;margin-left:0;margin-top:.15pt;width:151.5pt;height:95.25pt;z-index:2516951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" fillcolor="white [3201]" strokecolor="white [3212]" strokeweight=".5pt">
                <v:textbox>
                  <w:txbxContent>
                    <w:p w14:paraId="1437875E" w14:textId="77777777" w:rsidR="00C85C61" w:rsidRPr="00B713AE" w:rsidRDefault="00C85C61">
                      <w:pPr>
                        <w:rPr>
                          <w:rFonts w:asciiTheme="majorHAnsi" w:hAnsiTheme="majorHAnsi" w:cstheme="majorHAnsi"/>
                        </w:rPr>
                      </w:pPr>
                      <w:r w:rsidRPr="00B713AE">
                        <w:rPr>
                          <w:rFonts w:asciiTheme="majorHAnsi" w:hAnsiTheme="majorHAnsi" w:cstheme="majorHAnsi"/>
                        </w:rPr>
                        <w:t>Ce logo est inscrit sur les produits qui sont certifié et issu d’un cahier des charges en Agriculture Biologique</w:t>
                      </w:r>
                    </w:p>
                  </w:txbxContent>
                </v:textbox>
                <w10:wrap anchorx="margin"/>
              </v:shape>
            </w:pict>
          </mc:Fallback>
        </mc:AlternateContent>
      </w:r>
    </w:p>
    <w:p w14:paraId="7EF951B9" w14:textId="77777777" w:rsidR="009272DD" w:rsidRDefault="00B713AE" w:rsidP="00CD4C87">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94080" behindDoc="0" locked="0" layoutInCell="1" allowOverlap="1" wp14:anchorId="37423B10" wp14:editId="02E0A07E">
                <wp:simplePos x="0" y="0"/>
                <wp:positionH relativeFrom="column">
                  <wp:posOffset>1719581</wp:posOffset>
                </wp:positionH>
                <wp:positionV relativeFrom="paragraph">
                  <wp:posOffset>63500</wp:posOffset>
                </wp:positionV>
                <wp:extent cx="607060" cy="45719"/>
                <wp:effectExtent l="0" t="57150" r="21590" b="50165"/>
                <wp:wrapNone/>
                <wp:docPr id="449" name="Connecteur droit avec flèche 449"/>
                <wp:cNvGraphicFramePr/>
                <a:graphic xmlns:a="http://schemas.openxmlformats.org/drawingml/2006/main">
                  <a:graphicData uri="http://schemas.microsoft.com/office/word/2010/wordprocessingShape">
                    <wps:wsp>
                      <wps:cNvCnPr/>
                      <wps:spPr>
                        <a:xfrm flipV="1">
                          <a:off x="0" y="0"/>
                          <a:ext cx="607060" cy="45719"/>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6C6F703" id="_x0000_t32" coordsize="21600,21600" o:spt="32" o:oned="t" path="m,l21600,21600e" filled="f">
                <v:path arrowok="t" fillok="f" o:connecttype="none"/>
                <o:lock v:ext="edit" shapetype="t"/>
              </v:shapetype>
              <v:shape id="Connecteur droit avec flèche 449" o:spid="_x0000_s1026" type="#_x0000_t32" style="position:absolute;margin-left:135.4pt;margin-top:5pt;width:47.8pt;height:3.6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" strokecolor="#70ad47 [3209]" strokeweight="1.5pt">
                <v:stroke endarrow="block" joinstyle="miter"/>
              </v:shape>
            </w:pict>
          </mc:Fallback>
        </mc:AlternateContent>
      </w:r>
    </w:p>
    <w:p w14:paraId="3DC125E3" w14:textId="77777777" w:rsidR="009272DD" w:rsidRDefault="009272DD" w:rsidP="00CD4C87">
      <w:pPr>
        <w:rPr>
          <w:rFonts w:asciiTheme="majorHAnsi" w:hAnsiTheme="majorHAnsi" w:cstheme="majorHAnsi"/>
        </w:rPr>
      </w:pPr>
    </w:p>
    <w:p w14:paraId="35D73CB9" w14:textId="77777777" w:rsidR="009272DD" w:rsidRDefault="009272DD" w:rsidP="00CD4C87">
      <w:pPr>
        <w:rPr>
          <w:rFonts w:asciiTheme="majorHAnsi" w:hAnsiTheme="majorHAnsi" w:cstheme="majorHAnsi"/>
        </w:rPr>
      </w:pPr>
    </w:p>
    <w:p w14:paraId="1D415515" w14:textId="77777777" w:rsidR="0052036C" w:rsidRDefault="0045673D" w:rsidP="00CD4C87">
      <w:pPr>
        <w:rPr>
          <w:rFonts w:asciiTheme="majorHAnsi" w:hAnsiTheme="majorHAnsi" w:cstheme="majorHAnsi"/>
        </w:rPr>
      </w:pPr>
      <w:r>
        <w:rPr>
          <w:noProof/>
        </w:rPr>
        <w:drawing>
          <wp:anchor distT="0" distB="0" distL="114300" distR="114300" simplePos="0" relativeHeight="251703296" behindDoc="0" locked="0" layoutInCell="1" allowOverlap="1" wp14:anchorId="7E79C6C7" wp14:editId="20CBCBAA">
            <wp:simplePos x="0" y="0"/>
            <wp:positionH relativeFrom="margin">
              <wp:align>left</wp:align>
            </wp:positionH>
            <wp:positionV relativeFrom="paragraph">
              <wp:posOffset>1941830</wp:posOffset>
            </wp:positionV>
            <wp:extent cx="3838575" cy="952500"/>
            <wp:effectExtent l="0" t="0" r="9525" b="0"/>
            <wp:wrapThrough wrapText="bothSides">
              <wp:wrapPolygon edited="0">
                <wp:start x="0" y="0"/>
                <wp:lineTo x="0" y="21168"/>
                <wp:lineTo x="21546" y="21168"/>
                <wp:lineTo x="21546" y="0"/>
                <wp:lineTo x="0" y="0"/>
              </wp:wrapPolygon>
            </wp:wrapThrough>
            <wp:docPr id="460" name="Image 10" descr="Résultat de recherche d'images pour &quot;agriculture intensive traite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ésultat de recherche d'images pour &quot;agriculture intensive traitement&quo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3857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3AE">
        <w:rPr>
          <w:rFonts w:asciiTheme="majorHAnsi" w:hAnsiTheme="majorHAnsi" w:cstheme="majorHAnsi"/>
        </w:rPr>
        <w:t xml:space="preserve">Ensuite </w:t>
      </w:r>
      <w:r w:rsidR="00B713AE" w:rsidRPr="00B713AE">
        <w:rPr>
          <w:rFonts w:asciiTheme="majorHAnsi" w:hAnsiTheme="majorHAnsi" w:cstheme="majorHAnsi"/>
          <w:color w:val="FF0000"/>
        </w:rPr>
        <w:t>l’agriculture Intensive</w:t>
      </w:r>
      <w:r w:rsidR="00B713AE">
        <w:rPr>
          <w:rFonts w:asciiTheme="majorHAnsi" w:hAnsiTheme="majorHAnsi" w:cstheme="majorHAnsi"/>
          <w:color w:val="FF0000"/>
        </w:rPr>
        <w:t xml:space="preserve"> : </w:t>
      </w:r>
      <w:r w:rsidR="00B713AE" w:rsidRPr="00B713AE">
        <w:rPr>
          <w:rFonts w:asciiTheme="majorHAnsi" w:hAnsiTheme="majorHAnsi" w:cstheme="majorHAnsi"/>
        </w:rPr>
        <w:t>L'agriculture intensive est un système de production agricole caractérisé par l'usage important d'intrants, et cherchant à maximiser la production par rapport aux facteurs de production, qu'il s'agisse de la main d'œuvre, du sol ou des autres moyens de production (matériel, intrants divers).</w:t>
      </w:r>
      <w:r w:rsidR="00B713AE" w:rsidRPr="00B713AE">
        <w:rPr>
          <w:rFonts w:asciiTheme="majorHAnsi" w:hAnsiTheme="majorHAnsi" w:cstheme="majorHAnsi"/>
        </w:rPr>
        <w:br/>
        <w:t>Elle est parfois également appelée agriculture productiviste. Elle repose sur l'usage optimum d'engrais chimiques, de traitements herbicides, de fongicides, d'insecticides, de régulateurs de croissance, de pesticides...</w:t>
      </w:r>
      <w:r w:rsidR="00B713AE" w:rsidRPr="00B713AE">
        <w:rPr>
          <w:rFonts w:asciiTheme="majorHAnsi" w:hAnsiTheme="majorHAnsi" w:cstheme="majorHAnsi"/>
        </w:rPr>
        <w:br/>
      </w:r>
      <w:r w:rsidR="00B713AE" w:rsidRPr="00B713AE">
        <w:rPr>
          <w:rFonts w:asciiTheme="majorHAnsi" w:hAnsiTheme="majorHAnsi" w:cstheme="majorHAnsi"/>
        </w:rPr>
        <w:br/>
        <w:t xml:space="preserve">Ce mode de production fragilise (voire met en péril) l'Environnement. De nombreux problèmes liés à l'utilisation massive des engrais commencent à voir le jour : pollution des eaux et des sols. Dans le monde les rendements sont différents en fonction des pratiques agricoles, des cultures du climat, </w:t>
      </w:r>
      <w:proofErr w:type="gramStart"/>
      <w:r w:rsidR="00B713AE" w:rsidRPr="00B713AE">
        <w:rPr>
          <w:rFonts w:asciiTheme="majorHAnsi" w:hAnsiTheme="majorHAnsi" w:cstheme="majorHAnsi"/>
        </w:rPr>
        <w:t>etc..</w:t>
      </w:r>
      <w:proofErr w:type="gramEnd"/>
      <w:r w:rsidR="0052036C" w:rsidRPr="0052036C">
        <w:rPr>
          <w:noProof/>
        </w:rPr>
        <w:t xml:space="preserve"> </w:t>
      </w:r>
    </w:p>
    <w:p w14:paraId="6E69D23B" w14:textId="77777777" w:rsidR="0052036C" w:rsidRDefault="0052036C" w:rsidP="00CD4C87">
      <w:pPr>
        <w:rPr>
          <w:rFonts w:asciiTheme="majorHAnsi" w:hAnsiTheme="majorHAnsi" w:cstheme="majorHAnsi"/>
        </w:rPr>
      </w:pPr>
      <w:r>
        <w:rPr>
          <w:noProof/>
        </w:rPr>
        <w:lastRenderedPageBreak/>
        <mc:AlternateContent>
          <mc:Choice Requires="wps">
            <w:drawing>
              <wp:anchor distT="0" distB="0" distL="114300" distR="114300" simplePos="0" relativeHeight="251700224" behindDoc="0" locked="0" layoutInCell="1" allowOverlap="1" wp14:anchorId="4550FD9E" wp14:editId="4F1E6D77">
                <wp:simplePos x="0" y="0"/>
                <wp:positionH relativeFrom="column">
                  <wp:posOffset>-13970</wp:posOffset>
                </wp:positionH>
                <wp:positionV relativeFrom="paragraph">
                  <wp:posOffset>99060</wp:posOffset>
                </wp:positionV>
                <wp:extent cx="2581275" cy="1038225"/>
                <wp:effectExtent l="0" t="0" r="28575" b="28575"/>
                <wp:wrapNone/>
                <wp:docPr id="456" name="Zone de texte 456"/>
                <wp:cNvGraphicFramePr/>
                <a:graphic xmlns:a="http://schemas.openxmlformats.org/drawingml/2006/main">
                  <a:graphicData uri="http://schemas.microsoft.com/office/word/2010/wordprocessingShape">
                    <wps:wsp>
                      <wps:cNvSpPr txBox="1"/>
                      <wps:spPr>
                        <a:xfrm>
                          <a:off x="0" y="0"/>
                          <a:ext cx="2581275" cy="1038225"/>
                        </a:xfrm>
                        <a:prstGeom prst="rect">
                          <a:avLst/>
                        </a:prstGeom>
                        <a:solidFill>
                          <a:schemeClr val="lt1"/>
                        </a:solidFill>
                        <a:ln w="6350">
                          <a:solidFill>
                            <a:schemeClr val="bg1"/>
                          </a:solidFill>
                        </a:ln>
                      </wps:spPr>
                      <wps:txbx>
                        <w:txbxContent>
                          <w:p w14:paraId="0597E8B0" w14:textId="77777777" w:rsidR="00C85C61" w:rsidRDefault="00C85C61">
                            <w:r w:rsidRPr="0052036C">
                              <w:rPr>
                                <w:rFonts w:asciiTheme="majorHAnsi" w:hAnsiTheme="majorHAnsi" w:cstheme="majorHAnsi"/>
                              </w:rPr>
                              <w:t>Apparue dans les années 60 en France, l'agriculture intensive n'a eu de cesse de se développer depuis. Augmentation de la rentabilité pour les producteurs, diminution des coûts pour les</w:t>
                            </w:r>
                            <w:r>
                              <w:t xml:space="preserve"> consommateurs, les adeptes du libéralisme économique exultent.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50FD9E" id="Zone de texte 456" o:spid="_x0000_s1029" type="#_x0000_t202" style="position:absolute;margin-left:-1.1pt;margin-top:7.8pt;width:203.25pt;height:81.7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" fillcolor="white [3201]" strokecolor="white [3212]" strokeweight=".5pt">
                <v:textbox>
                  <w:txbxContent>
                    <w:p w14:paraId="0597E8B0" w14:textId="77777777" w:rsidR="00C85C61" w:rsidRDefault="00C85C61">
                      <w:r w:rsidRPr="0052036C">
                        <w:rPr>
                          <w:rFonts w:asciiTheme="majorHAnsi" w:hAnsiTheme="majorHAnsi" w:cstheme="majorHAnsi"/>
                        </w:rPr>
                        <w:t>Apparue dans les années 60 en France, l'agriculture intensive n'a eu de cesse de se développer depuis. Augmentation de la rentabilité pour les producteurs, diminution des coûts pour les</w:t>
                      </w:r>
                      <w:r>
                        <w:t xml:space="preserve"> consommateurs, les adeptes du libéralisme économique exultent.</w:t>
                      </w:r>
                    </w:p>
                  </w:txbxContent>
                </v:textbox>
              </v:shape>
            </w:pict>
          </mc:Fallback>
        </mc:AlternateContent>
      </w:r>
      <w:r>
        <w:rPr>
          <w:noProof/>
        </w:rPr>
        <w:drawing>
          <wp:anchor distT="0" distB="0" distL="0" distR="0" simplePos="0" relativeHeight="251699200" behindDoc="0" locked="0" layoutInCell="1" allowOverlap="0" wp14:anchorId="5D5A4A9E" wp14:editId="6BED67D0">
            <wp:simplePos x="0" y="0"/>
            <wp:positionH relativeFrom="margin">
              <wp:align>right</wp:align>
            </wp:positionH>
            <wp:positionV relativeFrom="paragraph">
              <wp:posOffset>13335</wp:posOffset>
            </wp:positionV>
            <wp:extent cx="2838450" cy="1924050"/>
            <wp:effectExtent l="0" t="0" r="0" b="0"/>
            <wp:wrapThrough wrapText="bothSides">
              <wp:wrapPolygon edited="0">
                <wp:start x="0" y="0"/>
                <wp:lineTo x="0" y="21386"/>
                <wp:lineTo x="21455" y="21386"/>
                <wp:lineTo x="21455" y="0"/>
                <wp:lineTo x="0" y="0"/>
              </wp:wrapPolygon>
            </wp:wrapThrough>
            <wp:docPr id="455" name="Image 2" descr="https://www.legrandsoir.info/local/cache-vignettes/L298xH202/arton29461-56b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legrandsoir.info/local/cache-vignettes/L298xH202/arton29461-56bfb.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3845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B305D6" w14:textId="77777777" w:rsidR="0052036C" w:rsidRDefault="0052036C" w:rsidP="00CD4C87">
      <w:pPr>
        <w:rPr>
          <w:rFonts w:asciiTheme="majorHAnsi" w:hAnsiTheme="majorHAnsi" w:cstheme="majorHAnsi"/>
        </w:rPr>
      </w:pPr>
    </w:p>
    <w:p w14:paraId="2AF3CBDE" w14:textId="77777777" w:rsidR="0052036C" w:rsidRDefault="0052036C" w:rsidP="00CD4C87">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01248" behindDoc="0" locked="0" layoutInCell="1" allowOverlap="1" wp14:anchorId="0DB47D4B" wp14:editId="60375AEB">
                <wp:simplePos x="0" y="0"/>
                <wp:positionH relativeFrom="column">
                  <wp:posOffset>2072005</wp:posOffset>
                </wp:positionH>
                <wp:positionV relativeFrom="paragraph">
                  <wp:posOffset>186690</wp:posOffset>
                </wp:positionV>
                <wp:extent cx="742950" cy="0"/>
                <wp:effectExtent l="0" t="76200" r="19050" b="95250"/>
                <wp:wrapNone/>
                <wp:docPr id="457" name="Connecteur droit avec flèche 457"/>
                <wp:cNvGraphicFramePr/>
                <a:graphic xmlns:a="http://schemas.openxmlformats.org/drawingml/2006/main">
                  <a:graphicData uri="http://schemas.microsoft.com/office/word/2010/wordprocessingShape">
                    <wps:wsp>
                      <wps:cNvCnPr/>
                      <wps:spPr>
                        <a:xfrm>
                          <a:off x="0" y="0"/>
                          <a:ext cx="742950" cy="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7C7CBAC6" id="Connecteur droit avec flèche 457" o:spid="_x0000_s1026" type="#_x0000_t32" style="position:absolute;margin-left:163.15pt;margin-top:14.7pt;width:58.5pt;height:0;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" strokecolor="#ed7d31 [3205]" strokeweight="1.5pt">
                <v:stroke endarrow="block" joinstyle="miter"/>
              </v:shape>
            </w:pict>
          </mc:Fallback>
        </mc:AlternateContent>
      </w:r>
    </w:p>
    <w:p w14:paraId="65E0D77E" w14:textId="77777777" w:rsidR="0052036C" w:rsidRDefault="0052036C" w:rsidP="00CD4C87">
      <w:pPr>
        <w:rPr>
          <w:rFonts w:asciiTheme="majorHAnsi" w:hAnsiTheme="majorHAnsi" w:cstheme="majorHAnsi"/>
        </w:rPr>
      </w:pPr>
    </w:p>
    <w:p w14:paraId="7DB7E06D" w14:textId="77777777" w:rsidR="009272DD" w:rsidRPr="00B713AE" w:rsidRDefault="00B713AE" w:rsidP="00CD4C87">
      <w:pPr>
        <w:rPr>
          <w:rFonts w:asciiTheme="majorHAnsi" w:hAnsiTheme="majorHAnsi" w:cstheme="majorHAnsi"/>
        </w:rPr>
      </w:pPr>
      <w:r w:rsidRPr="00B713AE">
        <w:rPr>
          <w:rFonts w:asciiTheme="majorHAnsi" w:hAnsiTheme="majorHAnsi" w:cstheme="majorHAnsi"/>
        </w:rPr>
        <w:t xml:space="preserve"> Exemples de quantité moyenne de fertilisants utilisés par an :</w:t>
      </w:r>
      <w:r w:rsidRPr="00B713AE">
        <w:rPr>
          <w:rFonts w:asciiTheme="majorHAnsi" w:hAnsiTheme="majorHAnsi" w:cstheme="majorHAnsi"/>
        </w:rPr>
        <w:br/>
        <w:t>- France : 240 kg par hectare de blé.</w:t>
      </w:r>
      <w:r w:rsidRPr="00B713AE">
        <w:rPr>
          <w:rFonts w:asciiTheme="majorHAnsi" w:hAnsiTheme="majorHAnsi" w:cstheme="majorHAnsi"/>
        </w:rPr>
        <w:br/>
        <w:t>- Russie (1995) : 25 kg par hectare de blé.</w:t>
      </w:r>
      <w:r w:rsidRPr="00B713AE">
        <w:rPr>
          <w:rFonts w:asciiTheme="majorHAnsi" w:hAnsiTheme="majorHAnsi" w:cstheme="majorHAnsi"/>
        </w:rPr>
        <w:br/>
        <w:t>- USA : 257 kg par hectare de maïs.</w:t>
      </w:r>
      <w:r w:rsidRPr="00B713AE">
        <w:rPr>
          <w:rFonts w:asciiTheme="majorHAnsi" w:hAnsiTheme="majorHAnsi" w:cstheme="majorHAnsi"/>
        </w:rPr>
        <w:br/>
        <w:t>- Tanzanie : 12 kg par hectare de maïs.</w:t>
      </w:r>
      <w:r w:rsidRPr="00B713AE">
        <w:rPr>
          <w:rFonts w:asciiTheme="majorHAnsi" w:hAnsiTheme="majorHAnsi" w:cstheme="majorHAnsi"/>
        </w:rPr>
        <w:br/>
        <w:t>- Corée du Sud : 320 kg par hectare de riz.</w:t>
      </w:r>
      <w:r w:rsidRPr="00B713AE">
        <w:rPr>
          <w:rFonts w:asciiTheme="majorHAnsi" w:hAnsiTheme="majorHAnsi" w:cstheme="majorHAnsi"/>
        </w:rPr>
        <w:br/>
        <w:t>- Cambodge : 4 kg par hectare de riz.</w:t>
      </w:r>
      <w:r w:rsidRPr="00B713AE">
        <w:rPr>
          <w:rFonts w:asciiTheme="majorHAnsi" w:hAnsiTheme="majorHAnsi" w:cstheme="majorHAnsi"/>
        </w:rPr>
        <w:br/>
        <w:t>- Tadjikistan : 461 kg par hectare de coton.</w:t>
      </w:r>
      <w:r w:rsidRPr="00B713AE">
        <w:rPr>
          <w:rFonts w:asciiTheme="majorHAnsi" w:hAnsiTheme="majorHAnsi" w:cstheme="majorHAnsi"/>
        </w:rPr>
        <w:br/>
        <w:t>- Bénin : 45 kg par hectare de coton.</w:t>
      </w:r>
      <w:r w:rsidRPr="00B713AE">
        <w:rPr>
          <w:rFonts w:asciiTheme="majorHAnsi" w:hAnsiTheme="majorHAnsi" w:cstheme="majorHAnsi"/>
        </w:rPr>
        <w:br/>
        <w:t>Ainsi, en France, les rendements d'un hectare de blé n'ont pas cessé de croître au cours des derniers siècles : jusqu’en 1850 : 10 quintaux / 1850 - 1950 : 16 quintaux / 1950 - 1973 : 25 quintaux / 1973 - 1980 : 48,5 quintaux / 1980 - 1995 : 66 quintaux / 1995 : 70 quintaux.</w:t>
      </w:r>
    </w:p>
    <w:p w14:paraId="1229A5C5" w14:textId="00971A50" w:rsidR="009272DD" w:rsidRDefault="0045673D" w:rsidP="00CD4C87">
      <w:pPr>
        <w:rPr>
          <w:rFonts w:asciiTheme="majorHAnsi" w:hAnsiTheme="majorHAnsi" w:cstheme="majorHAnsi"/>
        </w:rPr>
      </w:pPr>
      <w:r>
        <w:rPr>
          <w:rFonts w:asciiTheme="majorHAnsi" w:hAnsiTheme="majorHAnsi" w:cstheme="majorHAnsi"/>
        </w:rPr>
        <w:t>Et ensuite le dernier type d’agriculture, mais qui n’est pas la plus r</w:t>
      </w:r>
      <w:r w:rsidR="009619BB">
        <w:rPr>
          <w:rFonts w:asciiTheme="majorHAnsi" w:hAnsiTheme="majorHAnsi" w:cstheme="majorHAnsi"/>
        </w:rPr>
        <w:t>é</w:t>
      </w:r>
      <w:r>
        <w:rPr>
          <w:rFonts w:asciiTheme="majorHAnsi" w:hAnsiTheme="majorHAnsi" w:cstheme="majorHAnsi"/>
        </w:rPr>
        <w:t>p</w:t>
      </w:r>
      <w:r w:rsidR="009619BB">
        <w:rPr>
          <w:rFonts w:asciiTheme="majorHAnsi" w:hAnsiTheme="majorHAnsi" w:cstheme="majorHAnsi"/>
        </w:rPr>
        <w:t>a</w:t>
      </w:r>
      <w:r>
        <w:rPr>
          <w:rFonts w:asciiTheme="majorHAnsi" w:hAnsiTheme="majorHAnsi" w:cstheme="majorHAnsi"/>
        </w:rPr>
        <w:t>ndue e</w:t>
      </w:r>
      <w:r w:rsidR="009619BB">
        <w:rPr>
          <w:rFonts w:asciiTheme="majorHAnsi" w:hAnsiTheme="majorHAnsi" w:cstheme="majorHAnsi"/>
        </w:rPr>
        <w:t>s</w:t>
      </w:r>
      <w:r>
        <w:rPr>
          <w:rFonts w:asciiTheme="majorHAnsi" w:hAnsiTheme="majorHAnsi" w:cstheme="majorHAnsi"/>
        </w:rPr>
        <w:t xml:space="preserve">t </w:t>
      </w:r>
      <w:r w:rsidRPr="0045673D">
        <w:rPr>
          <w:rFonts w:asciiTheme="majorHAnsi" w:hAnsiTheme="majorHAnsi" w:cstheme="majorHAnsi"/>
          <w:color w:val="FF0000"/>
        </w:rPr>
        <w:t>l’agriculture durable :</w:t>
      </w:r>
    </w:p>
    <w:p w14:paraId="62C926E5" w14:textId="77777777" w:rsidR="0045673D" w:rsidRDefault="00EA4F62" w:rsidP="00CD4C87">
      <w:pPr>
        <w:rPr>
          <w:rFonts w:asciiTheme="majorHAnsi" w:hAnsiTheme="majorHAnsi" w:cstheme="majorHAnsi"/>
        </w:rPr>
      </w:pPr>
      <w:r>
        <w:rPr>
          <w:noProof/>
        </w:rPr>
        <w:drawing>
          <wp:anchor distT="0" distB="0" distL="114300" distR="114300" simplePos="0" relativeHeight="251704320" behindDoc="0" locked="0" layoutInCell="1" allowOverlap="1" wp14:anchorId="46A7DDCF" wp14:editId="30F53261">
            <wp:simplePos x="0" y="0"/>
            <wp:positionH relativeFrom="margin">
              <wp:posOffset>28575</wp:posOffset>
            </wp:positionH>
            <wp:positionV relativeFrom="paragraph">
              <wp:posOffset>1189990</wp:posOffset>
            </wp:positionV>
            <wp:extent cx="3295650" cy="1770380"/>
            <wp:effectExtent l="0" t="0" r="0" b="1270"/>
            <wp:wrapThrough wrapText="bothSides">
              <wp:wrapPolygon edited="0">
                <wp:start x="6492" y="0"/>
                <wp:lineTo x="5494" y="232"/>
                <wp:lineTo x="2747" y="3022"/>
                <wp:lineTo x="1998" y="7205"/>
                <wp:lineTo x="1998" y="7670"/>
                <wp:lineTo x="2872" y="11156"/>
                <wp:lineTo x="5119" y="14875"/>
                <wp:lineTo x="6368" y="19059"/>
                <wp:lineTo x="8990" y="21383"/>
                <wp:lineTo x="9614" y="21383"/>
                <wp:lineTo x="12735" y="21383"/>
                <wp:lineTo x="13235" y="21383"/>
                <wp:lineTo x="15982" y="19059"/>
                <wp:lineTo x="17230" y="14875"/>
                <wp:lineTo x="19602" y="11156"/>
                <wp:lineTo x="20351" y="7438"/>
                <wp:lineTo x="19602" y="3022"/>
                <wp:lineTo x="16855" y="232"/>
                <wp:lineTo x="15857" y="0"/>
                <wp:lineTo x="6492" y="0"/>
              </wp:wrapPolygon>
            </wp:wrapThrough>
            <wp:docPr id="462" name="Image 12" descr="Résultat de recherche d'images pour &quot;agriculture dura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ésultat de recherche d'images pour &quot;agriculture durable&quo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95650" cy="1770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0" locked="0" layoutInCell="1" allowOverlap="1" wp14:anchorId="499A8775" wp14:editId="484B73A3">
            <wp:simplePos x="0" y="0"/>
            <wp:positionH relativeFrom="column">
              <wp:posOffset>3415030</wp:posOffset>
            </wp:positionH>
            <wp:positionV relativeFrom="paragraph">
              <wp:posOffset>1113790</wp:posOffset>
            </wp:positionV>
            <wp:extent cx="2114550" cy="1323460"/>
            <wp:effectExtent l="0" t="0" r="0" b="0"/>
            <wp:wrapThrough wrapText="bothSides">
              <wp:wrapPolygon edited="0">
                <wp:start x="778" y="0"/>
                <wp:lineTo x="0" y="622"/>
                <wp:lineTo x="0" y="20211"/>
                <wp:lineTo x="584" y="21144"/>
                <wp:lineTo x="778" y="21144"/>
                <wp:lineTo x="20627" y="21144"/>
                <wp:lineTo x="20822" y="21144"/>
                <wp:lineTo x="21405" y="20211"/>
                <wp:lineTo x="21405" y="622"/>
                <wp:lineTo x="20627" y="0"/>
                <wp:lineTo x="778" y="0"/>
              </wp:wrapPolygon>
            </wp:wrapThrough>
            <wp:docPr id="464" name="Image 14" descr="Résultat de recherche d'images pour &quot;agriculture dura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ésultat de recherche d'images pour &quot;agriculture durable&quo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14550" cy="1323460"/>
                    </a:xfrm>
                    <a:prstGeom prst="rect">
                      <a:avLst/>
                    </a:prstGeom>
                    <a:ln>
                      <a:noFill/>
                    </a:ln>
                    <a:effectLst>
                      <a:softEdge rad="112500"/>
                    </a:effectLst>
                  </pic:spPr>
                </pic:pic>
              </a:graphicData>
            </a:graphic>
          </wp:anchor>
        </w:drawing>
      </w:r>
      <w:r w:rsidR="0045673D" w:rsidRPr="0045673D">
        <w:rPr>
          <w:rFonts w:asciiTheme="majorHAnsi" w:hAnsiTheme="majorHAnsi" w:cstheme="majorHAnsi"/>
        </w:rPr>
        <w:t>L'agriculture durable (également appelée agriculture soutenable) est l'application à l'agriculture des principes du développement durable. Il s'agit donc d'assurer la production de nourriture, de bois et de fibres en respectant les limites écologiques, économiques et sociales qui assurent la durabilité dans le temps de cette production. Elle ne porte pas atteinte à l'intégrité des personnes et des êtres vivants. L'agriculture durable limite l'usage de pesticides qui peuvent nuire à la santé des agriculteurs et des consommateurs, elle vise à protéger la biodiversité.</w:t>
      </w:r>
    </w:p>
    <w:p w14:paraId="59E5FF19" w14:textId="77777777" w:rsidR="0045673D" w:rsidRDefault="0045673D" w:rsidP="00CD4C87">
      <w:pPr>
        <w:rPr>
          <w:rFonts w:asciiTheme="majorHAnsi" w:hAnsiTheme="majorHAnsi" w:cstheme="majorHAnsi"/>
        </w:rPr>
      </w:pPr>
    </w:p>
    <w:p w14:paraId="67784F1A" w14:textId="77777777" w:rsidR="0045673D" w:rsidRDefault="0045673D" w:rsidP="00CD4C87">
      <w:pPr>
        <w:rPr>
          <w:rFonts w:asciiTheme="majorHAnsi" w:hAnsiTheme="majorHAnsi" w:cstheme="majorHAnsi"/>
        </w:rPr>
      </w:pPr>
    </w:p>
    <w:p w14:paraId="0D7F7D4D" w14:textId="77777777" w:rsidR="0045673D" w:rsidRPr="0045673D" w:rsidRDefault="0045673D" w:rsidP="00CD4C87">
      <w:pPr>
        <w:rPr>
          <w:rFonts w:asciiTheme="majorHAnsi" w:hAnsiTheme="majorHAnsi" w:cstheme="majorHAnsi"/>
        </w:rPr>
      </w:pPr>
    </w:p>
    <w:p w14:paraId="6EF6B92E" w14:textId="77777777" w:rsidR="0045673D" w:rsidRPr="0045673D" w:rsidRDefault="0045673D" w:rsidP="0045673D">
      <w:pPr>
        <w:spacing w:before="100" w:beforeAutospacing="1" w:after="100" w:afterAutospacing="1" w:line="240" w:lineRule="auto"/>
        <w:rPr>
          <w:rFonts w:asciiTheme="majorHAnsi" w:eastAsia="Times New Roman" w:hAnsiTheme="majorHAnsi" w:cstheme="majorHAnsi"/>
          <w:lang w:eastAsia="fr-FR"/>
        </w:rPr>
      </w:pPr>
      <w:r w:rsidRPr="0045673D">
        <w:rPr>
          <w:rFonts w:asciiTheme="majorHAnsi" w:eastAsia="Times New Roman" w:hAnsiTheme="majorHAnsi" w:cstheme="majorHAnsi"/>
          <w:lang w:eastAsia="fr-FR"/>
        </w:rPr>
        <w:t xml:space="preserve">Le mot “durable” dans “agriculture durable” vient du terme “développement durable”. Ce dernier veut dire une croissance économique, sociale et environnementale. Associé au terme agriculture, on comprend alors la signification de cette dernière : l’application des principes du développement durable à l’agriculture. En effet, pour assurer la production des produits agricoles dans le temps, il faut prendre en considération tous les facteurs nécessaires, c’est à dire l’écologie, l’économie ainsi que le côté social. L’agriculture durable cherche donc à protéger l’environnement (en diminuant l’utilisation de pesticides) et à respecter l’intégrité des travailleurs (grâce à une équité sociale, une gouvernance basée sur l’éthique, la gestion participative ainsi que le respect mutuel). </w:t>
      </w:r>
    </w:p>
    <w:p w14:paraId="0A2AFB1F" w14:textId="77777777" w:rsidR="009272DD" w:rsidRDefault="009272DD" w:rsidP="00CD4C87">
      <w:pPr>
        <w:rPr>
          <w:rFonts w:asciiTheme="majorHAnsi" w:hAnsiTheme="majorHAnsi" w:cstheme="majorHAnsi"/>
        </w:rPr>
      </w:pPr>
    </w:p>
    <w:p w14:paraId="2DF08CD6" w14:textId="77777777" w:rsidR="0031194E" w:rsidRPr="009F0C66" w:rsidRDefault="00FC7E7C" w:rsidP="00CD4C87">
      <w:pPr>
        <w:rPr>
          <w:rFonts w:asciiTheme="majorHAnsi" w:hAnsiTheme="majorHAnsi" w:cstheme="majorHAnsi"/>
        </w:rPr>
      </w:pPr>
      <w:r w:rsidRPr="009F0C66">
        <w:rPr>
          <w:rFonts w:asciiTheme="majorHAnsi" w:hAnsiTheme="majorHAnsi" w:cstheme="majorHAnsi"/>
        </w:rPr>
        <w:lastRenderedPageBreak/>
        <w:t xml:space="preserve">Les paysans </w:t>
      </w:r>
      <w:r w:rsidR="00EA4F62">
        <w:rPr>
          <w:rFonts w:asciiTheme="majorHAnsi" w:hAnsiTheme="majorHAnsi" w:cstheme="majorHAnsi"/>
        </w:rPr>
        <w:t>s</w:t>
      </w:r>
      <w:r w:rsidRPr="009F0C66">
        <w:rPr>
          <w:rFonts w:asciiTheme="majorHAnsi" w:hAnsiTheme="majorHAnsi" w:cstheme="majorHAnsi"/>
        </w:rPr>
        <w:t>e solidarise</w:t>
      </w:r>
      <w:r w:rsidR="00381D7D">
        <w:rPr>
          <w:rFonts w:asciiTheme="majorHAnsi" w:hAnsiTheme="majorHAnsi" w:cstheme="majorHAnsi"/>
        </w:rPr>
        <w:t>nt</w:t>
      </w:r>
      <w:r w:rsidRPr="009F0C66">
        <w:rPr>
          <w:rFonts w:asciiTheme="majorHAnsi" w:hAnsiTheme="majorHAnsi" w:cstheme="majorHAnsi"/>
        </w:rPr>
        <w:t xml:space="preserve"> contre ces différentes charges qui s’accumulent et qui tue</w:t>
      </w:r>
      <w:r w:rsidR="00381D7D">
        <w:rPr>
          <w:rFonts w:asciiTheme="majorHAnsi" w:hAnsiTheme="majorHAnsi" w:cstheme="majorHAnsi"/>
        </w:rPr>
        <w:t>nt</w:t>
      </w:r>
      <w:r w:rsidRPr="009F0C66">
        <w:rPr>
          <w:rFonts w:asciiTheme="majorHAnsi" w:hAnsiTheme="majorHAnsi" w:cstheme="majorHAnsi"/>
        </w:rPr>
        <w:t xml:space="preserve"> leur métier, ce qui donne des manifestation</w:t>
      </w:r>
      <w:r w:rsidR="00EA4F62">
        <w:rPr>
          <w:rFonts w:asciiTheme="majorHAnsi" w:hAnsiTheme="majorHAnsi" w:cstheme="majorHAnsi"/>
        </w:rPr>
        <w:t>s</w:t>
      </w:r>
      <w:r w:rsidRPr="009F0C66">
        <w:rPr>
          <w:rFonts w:asciiTheme="majorHAnsi" w:hAnsiTheme="majorHAnsi" w:cstheme="majorHAnsi"/>
        </w:rPr>
        <w:t> :</w:t>
      </w:r>
    </w:p>
    <w:p w14:paraId="0057A68B" w14:textId="77777777" w:rsidR="0031194E" w:rsidRPr="0031194E" w:rsidRDefault="00FC7E7C" w:rsidP="00CD4C87">
      <w:pPr>
        <w:rPr>
          <w:rFonts w:ascii="Courier New" w:hAnsi="Courier New" w:cs="Courier New"/>
        </w:rPr>
      </w:pPr>
      <w:r>
        <w:rPr>
          <w:noProof/>
        </w:rPr>
        <w:drawing>
          <wp:inline distT="0" distB="0" distL="0" distR="0" wp14:anchorId="11A00FC8" wp14:editId="448A1DC9">
            <wp:extent cx="5760720" cy="3240405"/>
            <wp:effectExtent l="0" t="0" r="0" b="0"/>
            <wp:docPr id="12" name="Image 12" descr="Résultat de recherche d'images pour &quot;manifestation agrico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manifestation agricole&quo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ln>
                      <a:noFill/>
                    </a:ln>
                    <a:effectLst>
                      <a:softEdge rad="112500"/>
                    </a:effectLst>
                  </pic:spPr>
                </pic:pic>
              </a:graphicData>
            </a:graphic>
          </wp:inline>
        </w:drawing>
      </w:r>
    </w:p>
    <w:p w14:paraId="3D9CC9D5" w14:textId="22FAEB71" w:rsidR="00F1660C" w:rsidRPr="009F0C66" w:rsidRDefault="00FC7E7C" w:rsidP="00F1660C">
      <w:pPr>
        <w:rPr>
          <w:rFonts w:asciiTheme="majorHAnsi" w:hAnsiTheme="majorHAnsi" w:cstheme="majorHAnsi"/>
        </w:rPr>
      </w:pPr>
      <w:r w:rsidRPr="009F0C66">
        <w:rPr>
          <w:rFonts w:asciiTheme="majorHAnsi" w:hAnsiTheme="majorHAnsi" w:cstheme="majorHAnsi"/>
        </w:rPr>
        <w:t>Les manifestations en agriculture peuvent être à l’origine de plusieurs thématique</w:t>
      </w:r>
      <w:r w:rsidR="00EA4F62">
        <w:rPr>
          <w:rFonts w:asciiTheme="majorHAnsi" w:hAnsiTheme="majorHAnsi" w:cstheme="majorHAnsi"/>
        </w:rPr>
        <w:t>s</w:t>
      </w:r>
      <w:r w:rsidR="009619BB">
        <w:rPr>
          <w:rFonts w:asciiTheme="majorHAnsi" w:hAnsiTheme="majorHAnsi" w:cstheme="majorHAnsi"/>
        </w:rPr>
        <w:t xml:space="preserve"> servant</w:t>
      </w:r>
      <w:r w:rsidRPr="009F0C66">
        <w:rPr>
          <w:rFonts w:asciiTheme="majorHAnsi" w:hAnsiTheme="majorHAnsi" w:cstheme="majorHAnsi"/>
        </w:rPr>
        <w:t xml:space="preserve"> le monde agricole, c’est</w:t>
      </w:r>
      <w:r w:rsidR="009619BB">
        <w:rPr>
          <w:rFonts w:asciiTheme="majorHAnsi" w:hAnsiTheme="majorHAnsi" w:cstheme="majorHAnsi"/>
        </w:rPr>
        <w:t xml:space="preserve"> bien</w:t>
      </w:r>
      <w:r w:rsidRPr="009F0C66">
        <w:rPr>
          <w:rFonts w:asciiTheme="majorHAnsi" w:hAnsiTheme="majorHAnsi" w:cstheme="majorHAnsi"/>
        </w:rPr>
        <w:t xml:space="preserve"> souvent pour protester contre des décisions politique</w:t>
      </w:r>
      <w:r w:rsidR="00BE7F19">
        <w:rPr>
          <w:rFonts w:asciiTheme="majorHAnsi" w:hAnsiTheme="majorHAnsi" w:cstheme="majorHAnsi"/>
        </w:rPr>
        <w:t>s</w:t>
      </w:r>
      <w:r w:rsidRPr="009F0C66">
        <w:rPr>
          <w:rFonts w:asciiTheme="majorHAnsi" w:hAnsiTheme="majorHAnsi" w:cstheme="majorHAnsi"/>
        </w:rPr>
        <w:t xml:space="preserve"> ou économique</w:t>
      </w:r>
      <w:r w:rsidR="009619BB">
        <w:rPr>
          <w:rFonts w:asciiTheme="majorHAnsi" w:hAnsiTheme="majorHAnsi" w:cstheme="majorHAnsi"/>
        </w:rPr>
        <w:t>s</w:t>
      </w:r>
      <w:r w:rsidRPr="009F0C66">
        <w:rPr>
          <w:rFonts w:asciiTheme="majorHAnsi" w:hAnsiTheme="majorHAnsi" w:cstheme="majorHAnsi"/>
        </w:rPr>
        <w:t>, une hausse des taxes, une hausse des charges et une baisse de la vente des produits</w:t>
      </w:r>
      <w:r w:rsidR="002A285F" w:rsidRPr="009F0C66">
        <w:rPr>
          <w:rFonts w:asciiTheme="majorHAnsi" w:hAnsiTheme="majorHAnsi" w:cstheme="majorHAnsi"/>
        </w:rPr>
        <w:t xml:space="preserve"> ou bien des augmentation</w:t>
      </w:r>
      <w:r w:rsidR="00D05D4B">
        <w:rPr>
          <w:rFonts w:asciiTheme="majorHAnsi" w:hAnsiTheme="majorHAnsi" w:cstheme="majorHAnsi"/>
        </w:rPr>
        <w:t>s</w:t>
      </w:r>
      <w:r w:rsidR="002A285F" w:rsidRPr="009F0C66">
        <w:rPr>
          <w:rFonts w:asciiTheme="majorHAnsi" w:hAnsiTheme="majorHAnsi" w:cstheme="majorHAnsi"/>
        </w:rPr>
        <w:t xml:space="preserve"> de contrôle administratif, </w:t>
      </w:r>
      <w:r w:rsidR="00D05D4B">
        <w:rPr>
          <w:rFonts w:asciiTheme="majorHAnsi" w:hAnsiTheme="majorHAnsi" w:cstheme="majorHAnsi"/>
        </w:rPr>
        <w:t xml:space="preserve">des </w:t>
      </w:r>
      <w:r w:rsidR="002A285F" w:rsidRPr="009F0C66">
        <w:rPr>
          <w:rFonts w:asciiTheme="majorHAnsi" w:hAnsiTheme="majorHAnsi" w:cstheme="majorHAnsi"/>
        </w:rPr>
        <w:t>mise</w:t>
      </w:r>
      <w:r w:rsidR="00D05D4B">
        <w:rPr>
          <w:rFonts w:asciiTheme="majorHAnsi" w:hAnsiTheme="majorHAnsi" w:cstheme="majorHAnsi"/>
        </w:rPr>
        <w:t>s</w:t>
      </w:r>
      <w:r w:rsidR="002A285F" w:rsidRPr="009F0C66">
        <w:rPr>
          <w:rFonts w:asciiTheme="majorHAnsi" w:hAnsiTheme="majorHAnsi" w:cstheme="majorHAnsi"/>
        </w:rPr>
        <w:t xml:space="preserve"> aux normes coûteuse</w:t>
      </w:r>
      <w:r w:rsidR="00BE7F19">
        <w:rPr>
          <w:rFonts w:asciiTheme="majorHAnsi" w:hAnsiTheme="majorHAnsi" w:cstheme="majorHAnsi"/>
        </w:rPr>
        <w:t>s</w:t>
      </w:r>
      <w:r w:rsidR="002A285F" w:rsidRPr="009F0C66">
        <w:rPr>
          <w:rFonts w:asciiTheme="majorHAnsi" w:hAnsiTheme="majorHAnsi" w:cstheme="majorHAnsi"/>
        </w:rPr>
        <w:t xml:space="preserve"> </w:t>
      </w:r>
      <w:proofErr w:type="spellStart"/>
      <w:r w:rsidR="002A285F" w:rsidRPr="009F0C66">
        <w:rPr>
          <w:rFonts w:asciiTheme="majorHAnsi" w:hAnsiTheme="majorHAnsi" w:cstheme="majorHAnsi"/>
        </w:rPr>
        <w:t>etc</w:t>
      </w:r>
      <w:proofErr w:type="spellEnd"/>
      <w:r w:rsidR="002A285F" w:rsidRPr="009F0C66">
        <w:rPr>
          <w:rFonts w:asciiTheme="majorHAnsi" w:hAnsiTheme="majorHAnsi" w:cstheme="majorHAnsi"/>
        </w:rPr>
        <w:t xml:space="preserve"> … </w:t>
      </w:r>
      <w:r w:rsidR="00D05D4B">
        <w:rPr>
          <w:rFonts w:asciiTheme="majorHAnsi" w:hAnsiTheme="majorHAnsi" w:cstheme="majorHAnsi"/>
        </w:rPr>
        <w:t>entrainant</w:t>
      </w:r>
      <w:r w:rsidR="002A285F" w:rsidRPr="009F0C66">
        <w:rPr>
          <w:rFonts w:asciiTheme="majorHAnsi" w:hAnsiTheme="majorHAnsi" w:cstheme="majorHAnsi"/>
        </w:rPr>
        <w:t xml:space="preserve"> de gros handicap</w:t>
      </w:r>
      <w:r w:rsidR="00D05D4B">
        <w:rPr>
          <w:rFonts w:asciiTheme="majorHAnsi" w:hAnsiTheme="majorHAnsi" w:cstheme="majorHAnsi"/>
        </w:rPr>
        <w:t>s</w:t>
      </w:r>
      <w:r w:rsidR="002A285F" w:rsidRPr="009F0C66">
        <w:rPr>
          <w:rFonts w:asciiTheme="majorHAnsi" w:hAnsiTheme="majorHAnsi" w:cstheme="majorHAnsi"/>
        </w:rPr>
        <w:t>’</w:t>
      </w:r>
      <w:r w:rsidR="00D05D4B">
        <w:rPr>
          <w:rFonts w:asciiTheme="majorHAnsi" w:hAnsiTheme="majorHAnsi" w:cstheme="majorHAnsi"/>
        </w:rPr>
        <w:t xml:space="preserve"> pour les</w:t>
      </w:r>
      <w:r w:rsidR="002A285F" w:rsidRPr="009F0C66">
        <w:rPr>
          <w:rFonts w:asciiTheme="majorHAnsi" w:hAnsiTheme="majorHAnsi" w:cstheme="majorHAnsi"/>
        </w:rPr>
        <w:t xml:space="preserve"> agriculteurs </w:t>
      </w:r>
    </w:p>
    <w:p w14:paraId="42F7D815" w14:textId="6A8D45D6" w:rsidR="002A285F" w:rsidRPr="009F0C66" w:rsidRDefault="002A285F" w:rsidP="00F1660C">
      <w:pPr>
        <w:rPr>
          <w:rFonts w:asciiTheme="majorHAnsi" w:hAnsiTheme="majorHAnsi" w:cstheme="majorHAnsi"/>
        </w:rPr>
      </w:pPr>
      <w:r w:rsidRPr="009F0C66">
        <w:rPr>
          <w:rFonts w:asciiTheme="majorHAnsi" w:hAnsiTheme="majorHAnsi" w:cstheme="majorHAnsi"/>
        </w:rPr>
        <w:t xml:space="preserve">Des syndicats </w:t>
      </w:r>
      <w:r w:rsidR="0078524D" w:rsidRPr="009F0C66">
        <w:rPr>
          <w:rFonts w:asciiTheme="majorHAnsi" w:hAnsiTheme="majorHAnsi" w:cstheme="majorHAnsi"/>
        </w:rPr>
        <w:t>existe</w:t>
      </w:r>
      <w:r w:rsidR="00D05D4B">
        <w:rPr>
          <w:rFonts w:asciiTheme="majorHAnsi" w:hAnsiTheme="majorHAnsi" w:cstheme="majorHAnsi"/>
        </w:rPr>
        <w:t>nt</w:t>
      </w:r>
      <w:r w:rsidR="0078524D" w:rsidRPr="009F0C66">
        <w:rPr>
          <w:rFonts w:asciiTheme="majorHAnsi" w:hAnsiTheme="majorHAnsi" w:cstheme="majorHAnsi"/>
        </w:rPr>
        <w:t>, leurs rôle</w:t>
      </w:r>
      <w:r w:rsidR="00D05D4B">
        <w:rPr>
          <w:rFonts w:asciiTheme="majorHAnsi" w:hAnsiTheme="majorHAnsi" w:cstheme="majorHAnsi"/>
        </w:rPr>
        <w:t>s</w:t>
      </w:r>
      <w:r w:rsidR="0078524D" w:rsidRPr="009F0C66">
        <w:rPr>
          <w:rFonts w:asciiTheme="majorHAnsi" w:hAnsiTheme="majorHAnsi" w:cstheme="majorHAnsi"/>
        </w:rPr>
        <w:t xml:space="preserve"> est de rassembler les manifestants</w:t>
      </w:r>
      <w:r w:rsidR="00BA0CC2" w:rsidRPr="009F0C66">
        <w:rPr>
          <w:rFonts w:asciiTheme="majorHAnsi" w:hAnsiTheme="majorHAnsi" w:cstheme="majorHAnsi"/>
        </w:rPr>
        <w:t xml:space="preserve"> et d’élaborer des réunions pour contextualiser, la </w:t>
      </w:r>
      <w:r w:rsidR="0095379D" w:rsidRPr="009F0C66">
        <w:rPr>
          <w:rFonts w:asciiTheme="majorHAnsi" w:hAnsiTheme="majorHAnsi" w:cstheme="majorHAnsi"/>
        </w:rPr>
        <w:t>FDSEA et le syndicat principal</w:t>
      </w:r>
    </w:p>
    <w:p w14:paraId="39296E7A" w14:textId="77777777" w:rsidR="00DB256F" w:rsidRPr="009F0C66" w:rsidRDefault="00A87000" w:rsidP="00DB256F">
      <w:pPr>
        <w:pStyle w:val="NormalWeb"/>
        <w:jc w:val="both"/>
        <w:rPr>
          <w:rFonts w:asciiTheme="majorHAnsi" w:hAnsiTheme="majorHAnsi" w:cstheme="majorHAnsi"/>
          <w:b/>
        </w:rPr>
      </w:pPr>
      <w:r w:rsidRPr="009F0C66">
        <w:rPr>
          <w:rFonts w:asciiTheme="majorHAnsi" w:hAnsiTheme="majorHAnsi" w:cstheme="majorHAnsi"/>
          <w:noProof/>
        </w:rPr>
        <w:drawing>
          <wp:anchor distT="0" distB="0" distL="114300" distR="114300" simplePos="0" relativeHeight="251672576" behindDoc="0" locked="0" layoutInCell="1" allowOverlap="1" wp14:anchorId="01A56F5B" wp14:editId="42ADA68A">
            <wp:simplePos x="0" y="0"/>
            <wp:positionH relativeFrom="column">
              <wp:posOffset>4157980</wp:posOffset>
            </wp:positionH>
            <wp:positionV relativeFrom="paragraph">
              <wp:posOffset>60960</wp:posOffset>
            </wp:positionV>
            <wp:extent cx="1990506" cy="2085975"/>
            <wp:effectExtent l="0" t="0" r="0" b="0"/>
            <wp:wrapThrough wrapText="bothSides">
              <wp:wrapPolygon edited="0">
                <wp:start x="827" y="0"/>
                <wp:lineTo x="0" y="395"/>
                <wp:lineTo x="0" y="21107"/>
                <wp:lineTo x="827" y="21304"/>
                <wp:lineTo x="20470" y="21304"/>
                <wp:lineTo x="21297" y="21107"/>
                <wp:lineTo x="21297" y="395"/>
                <wp:lineTo x="20470" y="0"/>
                <wp:lineTo x="827" y="0"/>
              </wp:wrapPolygon>
            </wp:wrapThrough>
            <wp:docPr id="20" name="Image 20"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associé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90506" cy="2085975"/>
                    </a:xfrm>
                    <a:prstGeom prst="rect">
                      <a:avLst/>
                    </a:prstGeom>
                    <a:ln>
                      <a:noFill/>
                    </a:ln>
                    <a:effectLst>
                      <a:softEdge rad="112500"/>
                    </a:effectLst>
                  </pic:spPr>
                </pic:pic>
              </a:graphicData>
            </a:graphic>
          </wp:anchor>
        </w:drawing>
      </w:r>
      <w:r w:rsidR="00DB256F" w:rsidRPr="009F0C66">
        <w:rPr>
          <w:rFonts w:asciiTheme="majorHAnsi" w:hAnsiTheme="majorHAnsi" w:cstheme="majorHAnsi"/>
        </w:rPr>
        <w:t xml:space="preserve"> </w:t>
      </w:r>
    </w:p>
    <w:p w14:paraId="058017CA" w14:textId="77777777" w:rsidR="00EA4F62" w:rsidRPr="005D6A6E" w:rsidRDefault="005D6A6E" w:rsidP="00686BF9">
      <w:pPr>
        <w:rPr>
          <w:rStyle w:val="Rfrencelgre"/>
          <w:rFonts w:asciiTheme="majorHAnsi" w:hAnsiTheme="majorHAnsi" w:cstheme="majorHAnsi"/>
          <w:smallCaps w:val="0"/>
          <w:color w:val="auto"/>
          <w:u w:val="none"/>
        </w:rPr>
      </w:pPr>
      <w:r>
        <w:rPr>
          <w:noProof/>
        </w:rPr>
        <w:drawing>
          <wp:anchor distT="0" distB="0" distL="114300" distR="114300" simplePos="0" relativeHeight="251709440" behindDoc="0" locked="0" layoutInCell="1" allowOverlap="1" wp14:anchorId="1ADAC39E" wp14:editId="558F4E47">
            <wp:simplePos x="0" y="0"/>
            <wp:positionH relativeFrom="margin">
              <wp:align>right</wp:align>
            </wp:positionH>
            <wp:positionV relativeFrom="paragraph">
              <wp:posOffset>1395095</wp:posOffset>
            </wp:positionV>
            <wp:extent cx="5513070" cy="1525270"/>
            <wp:effectExtent l="0" t="0" r="0" b="0"/>
            <wp:wrapThrough wrapText="bothSides">
              <wp:wrapPolygon edited="0">
                <wp:start x="0" y="0"/>
                <wp:lineTo x="0" y="21312"/>
                <wp:lineTo x="21496" y="21312"/>
                <wp:lineTo x="21496" y="0"/>
                <wp:lineTo x="0" y="0"/>
              </wp:wrapPolygon>
            </wp:wrapThrough>
            <wp:docPr id="463" name="Image 463" descr="agriculteurs col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riculteurs coler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13070" cy="152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4F62" w:rsidRPr="00EA4F62">
        <w:rPr>
          <w:rFonts w:asciiTheme="majorHAnsi" w:hAnsiTheme="majorHAnsi" w:cstheme="majorHAnsi"/>
        </w:rPr>
        <w:t xml:space="preserve">JA est une union </w:t>
      </w:r>
      <w:r w:rsidR="00EA4F62">
        <w:rPr>
          <w:rFonts w:asciiTheme="majorHAnsi" w:hAnsiTheme="majorHAnsi" w:cstheme="majorHAnsi"/>
        </w:rPr>
        <w:t xml:space="preserve">des syndicats agricole </w:t>
      </w:r>
      <w:r w:rsidR="00EA4F62" w:rsidRPr="00EA4F62">
        <w:rPr>
          <w:rFonts w:asciiTheme="majorHAnsi" w:hAnsiTheme="majorHAnsi" w:cstheme="majorHAnsi"/>
        </w:rPr>
        <w:t>départementaux à vocation générale, c’est-à-dire non spécialisée dans un secteur de production en particulier. La représentation des structures départementales au niveau national est organisée par regroupement géographique. Ainsi, JA représente toutes les régions agricoles et tous les secteurs de production agricole de</w:t>
      </w:r>
      <w:r w:rsidR="00A25578">
        <w:rPr>
          <w:rFonts w:asciiTheme="majorHAnsi" w:hAnsiTheme="majorHAnsi" w:cstheme="majorHAnsi"/>
        </w:rPr>
        <w:t xml:space="preserve"> </w:t>
      </w:r>
      <w:proofErr w:type="gramStart"/>
      <w:r w:rsidR="00A25578">
        <w:rPr>
          <w:rFonts w:asciiTheme="majorHAnsi" w:hAnsiTheme="majorHAnsi" w:cstheme="majorHAnsi"/>
        </w:rPr>
        <w:t>France .</w:t>
      </w:r>
      <w:proofErr w:type="gramEnd"/>
    </w:p>
    <w:p w14:paraId="1E1D4F37" w14:textId="77777777" w:rsidR="009412FC" w:rsidRPr="00686BF9" w:rsidRDefault="0074753A" w:rsidP="00686BF9">
      <w:pPr>
        <w:pStyle w:val="Titre2"/>
        <w:rPr>
          <w:rStyle w:val="Rfrencelgre"/>
          <w:smallCaps w:val="0"/>
          <w:color w:val="00B050"/>
        </w:rPr>
      </w:pPr>
      <w:bookmarkStart w:id="33" w:name="_Toc535935836"/>
      <w:bookmarkStart w:id="34" w:name="_Toc535936762"/>
      <w:r w:rsidRPr="00686BF9">
        <w:rPr>
          <w:rStyle w:val="Rfrencelgre"/>
          <w:smallCaps w:val="0"/>
          <w:color w:val="00B050"/>
        </w:rPr>
        <w:lastRenderedPageBreak/>
        <w:t>Comment la population est-elle solidaire face à la crise agricole ?</w:t>
      </w:r>
      <w:bookmarkEnd w:id="33"/>
      <w:bookmarkEnd w:id="34"/>
    </w:p>
    <w:p w14:paraId="6574B89C" w14:textId="77777777" w:rsidR="009412FC" w:rsidRPr="009F0C66" w:rsidRDefault="0074753A" w:rsidP="00F1660C">
      <w:pPr>
        <w:rPr>
          <w:rStyle w:val="Accentuationlgre"/>
          <w:rFonts w:asciiTheme="majorHAnsi" w:hAnsiTheme="majorHAnsi" w:cstheme="majorHAnsi"/>
          <w:i w:val="0"/>
          <w:color w:val="auto"/>
        </w:rPr>
      </w:pPr>
      <w:r w:rsidRPr="009F0C66">
        <w:rPr>
          <w:rFonts w:asciiTheme="majorHAnsi" w:hAnsiTheme="majorHAnsi" w:cstheme="majorHAnsi"/>
          <w:noProof/>
        </w:rPr>
        <w:drawing>
          <wp:anchor distT="0" distB="0" distL="114300" distR="114300" simplePos="0" relativeHeight="251675648" behindDoc="0" locked="0" layoutInCell="1" allowOverlap="1" wp14:anchorId="75BAD760" wp14:editId="1BE5790F">
            <wp:simplePos x="0" y="0"/>
            <wp:positionH relativeFrom="margin">
              <wp:posOffset>2828290</wp:posOffset>
            </wp:positionH>
            <wp:positionV relativeFrom="paragraph">
              <wp:posOffset>396240</wp:posOffset>
            </wp:positionV>
            <wp:extent cx="2919730" cy="1943100"/>
            <wp:effectExtent l="0" t="0" r="0" b="0"/>
            <wp:wrapThrough wrapText="bothSides">
              <wp:wrapPolygon edited="0">
                <wp:start x="564" y="0"/>
                <wp:lineTo x="0" y="424"/>
                <wp:lineTo x="0" y="20753"/>
                <wp:lineTo x="282" y="21388"/>
                <wp:lineTo x="564" y="21388"/>
                <wp:lineTo x="20858" y="21388"/>
                <wp:lineTo x="21140" y="21388"/>
                <wp:lineTo x="21421" y="20753"/>
                <wp:lineTo x="21421" y="424"/>
                <wp:lineTo x="20858" y="0"/>
                <wp:lineTo x="564" y="0"/>
              </wp:wrapPolygon>
            </wp:wrapThrough>
            <wp:docPr id="2" name="Image 2" descr="C:\Users\Jean sam\AppData\Local\Microsoft\Windows\INetCache\Content.MSO\7C1F2A7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an sam\AppData\Local\Microsoft\Windows\INetCache\Content.MSO\7C1F2A71.t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9730" cy="1943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F0C66">
        <w:rPr>
          <w:rStyle w:val="Accentuationlgre"/>
          <w:rFonts w:asciiTheme="majorHAnsi" w:hAnsiTheme="majorHAnsi" w:cstheme="majorHAnsi"/>
          <w:i w:val="0"/>
          <w:color w:val="auto"/>
        </w:rPr>
        <w:t>Il faut comprendre pourquoi la population serait-elle solidaire envers les paysans français ? quelle serait la motivation de la population ?</w:t>
      </w:r>
    </w:p>
    <w:p w14:paraId="49DB2B63" w14:textId="3079615C" w:rsidR="0074753A" w:rsidRPr="009F0C66" w:rsidRDefault="0074753A" w:rsidP="00F1660C">
      <w:pPr>
        <w:rPr>
          <w:rFonts w:asciiTheme="majorHAnsi" w:hAnsiTheme="majorHAnsi" w:cstheme="majorHAnsi"/>
        </w:rPr>
      </w:pPr>
      <w:r w:rsidRPr="009F0C66">
        <w:rPr>
          <w:rFonts w:asciiTheme="majorHAnsi" w:hAnsiTheme="majorHAnsi" w:cstheme="majorHAnsi"/>
        </w:rPr>
        <w:t xml:space="preserve">La population française </w:t>
      </w:r>
      <w:r w:rsidR="00795B2E">
        <w:rPr>
          <w:rFonts w:asciiTheme="majorHAnsi" w:hAnsiTheme="majorHAnsi" w:cstheme="majorHAnsi"/>
        </w:rPr>
        <w:t>sai</w:t>
      </w:r>
      <w:r w:rsidR="00D05D4B">
        <w:rPr>
          <w:rFonts w:asciiTheme="majorHAnsi" w:hAnsiTheme="majorHAnsi" w:cstheme="majorHAnsi"/>
        </w:rPr>
        <w:t>t</w:t>
      </w:r>
      <w:r w:rsidRPr="009F0C66">
        <w:rPr>
          <w:rFonts w:asciiTheme="majorHAnsi" w:hAnsiTheme="majorHAnsi" w:cstheme="majorHAnsi"/>
        </w:rPr>
        <w:t xml:space="preserve"> que l’agriculture français fait très attention à la qualité du produit récolté, car elle a un cahier des charges assez stricte à respecter par rapport à ces concurrents </w:t>
      </w:r>
      <w:proofErr w:type="gramStart"/>
      <w:r w:rsidRPr="009F0C66">
        <w:rPr>
          <w:rFonts w:asciiTheme="majorHAnsi" w:hAnsiTheme="majorHAnsi" w:cstheme="majorHAnsi"/>
        </w:rPr>
        <w:t>( Australie</w:t>
      </w:r>
      <w:proofErr w:type="gramEnd"/>
      <w:r w:rsidRPr="009F0C66">
        <w:rPr>
          <w:rFonts w:asciiTheme="majorHAnsi" w:hAnsiTheme="majorHAnsi" w:cstheme="majorHAnsi"/>
        </w:rPr>
        <w:t>, Europe de l’est ) qui eux n’ont pas le</w:t>
      </w:r>
      <w:r w:rsidR="00F316E2" w:rsidRPr="009F0C66">
        <w:rPr>
          <w:rFonts w:asciiTheme="majorHAnsi" w:hAnsiTheme="majorHAnsi" w:cstheme="majorHAnsi"/>
        </w:rPr>
        <w:t>s</w:t>
      </w:r>
      <w:r w:rsidRPr="009F0C66">
        <w:rPr>
          <w:rFonts w:asciiTheme="majorHAnsi" w:hAnsiTheme="majorHAnsi" w:cstheme="majorHAnsi"/>
        </w:rPr>
        <w:t xml:space="preserve"> mêmes contrainte</w:t>
      </w:r>
      <w:r w:rsidR="00D05D4B">
        <w:rPr>
          <w:rFonts w:asciiTheme="majorHAnsi" w:hAnsiTheme="majorHAnsi" w:cstheme="majorHAnsi"/>
        </w:rPr>
        <w:t>s</w:t>
      </w:r>
      <w:r w:rsidRPr="009F0C66">
        <w:rPr>
          <w:rFonts w:asciiTheme="majorHAnsi" w:hAnsiTheme="majorHAnsi" w:cstheme="majorHAnsi"/>
        </w:rPr>
        <w:t xml:space="preserve"> administrative</w:t>
      </w:r>
      <w:r w:rsidR="00D05D4B">
        <w:rPr>
          <w:rFonts w:asciiTheme="majorHAnsi" w:hAnsiTheme="majorHAnsi" w:cstheme="majorHAnsi"/>
        </w:rPr>
        <w:t>s</w:t>
      </w:r>
      <w:r w:rsidRPr="009F0C66">
        <w:rPr>
          <w:rFonts w:asciiTheme="majorHAnsi" w:hAnsiTheme="majorHAnsi" w:cstheme="majorHAnsi"/>
        </w:rPr>
        <w:t xml:space="preserve"> que </w:t>
      </w:r>
      <w:r w:rsidR="00F316E2" w:rsidRPr="009F0C66">
        <w:rPr>
          <w:rFonts w:asciiTheme="majorHAnsi" w:hAnsiTheme="majorHAnsi" w:cstheme="majorHAnsi"/>
        </w:rPr>
        <w:t xml:space="preserve">nos agriculteurs </w:t>
      </w:r>
      <w:r w:rsidRPr="009F0C66">
        <w:rPr>
          <w:rFonts w:asciiTheme="majorHAnsi" w:hAnsiTheme="majorHAnsi" w:cstheme="majorHAnsi"/>
        </w:rPr>
        <w:t xml:space="preserve">et pourtant le prix du produit est identiquement </w:t>
      </w:r>
      <w:r w:rsidR="00D926A3" w:rsidRPr="009F0C66">
        <w:rPr>
          <w:rFonts w:asciiTheme="majorHAnsi" w:hAnsiTheme="majorHAnsi" w:cstheme="majorHAnsi"/>
        </w:rPr>
        <w:t>réénuméré</w:t>
      </w:r>
      <w:r w:rsidR="00F316E2" w:rsidRPr="009F0C66">
        <w:rPr>
          <w:rFonts w:asciiTheme="majorHAnsi" w:hAnsiTheme="majorHAnsi" w:cstheme="majorHAnsi"/>
        </w:rPr>
        <w:t xml:space="preserve">, les français savent aussi que la crise agricole est bien installé sur notre territoire et que la mondialisation n’arrange rien </w:t>
      </w:r>
    </w:p>
    <w:p w14:paraId="781C5253" w14:textId="1A6EC980" w:rsidR="00F316E2" w:rsidRPr="009F0C66" w:rsidRDefault="00F316E2" w:rsidP="00F1660C">
      <w:pPr>
        <w:rPr>
          <w:rFonts w:asciiTheme="majorHAnsi" w:hAnsiTheme="majorHAnsi" w:cstheme="majorHAnsi"/>
        </w:rPr>
      </w:pPr>
      <w:r w:rsidRPr="009F0C66">
        <w:rPr>
          <w:rFonts w:asciiTheme="majorHAnsi" w:hAnsiTheme="majorHAnsi" w:cstheme="majorHAnsi"/>
        </w:rPr>
        <w:t>Les français</w:t>
      </w:r>
      <w:r w:rsidR="00D05D4B">
        <w:rPr>
          <w:rFonts w:asciiTheme="majorHAnsi" w:hAnsiTheme="majorHAnsi" w:cstheme="majorHAnsi"/>
        </w:rPr>
        <w:t xml:space="preserve"> dans leur grande majorité f</w:t>
      </w:r>
      <w:r w:rsidRPr="009F0C66">
        <w:rPr>
          <w:rFonts w:asciiTheme="majorHAnsi" w:hAnsiTheme="majorHAnsi" w:cstheme="majorHAnsi"/>
        </w:rPr>
        <w:t>ont donc confiance au</w:t>
      </w:r>
      <w:r w:rsidR="0056042E" w:rsidRPr="009F0C66">
        <w:rPr>
          <w:rFonts w:asciiTheme="majorHAnsi" w:hAnsiTheme="majorHAnsi" w:cstheme="majorHAnsi"/>
        </w:rPr>
        <w:t>x</w:t>
      </w:r>
      <w:r w:rsidRPr="009F0C66">
        <w:rPr>
          <w:rFonts w:asciiTheme="majorHAnsi" w:hAnsiTheme="majorHAnsi" w:cstheme="majorHAnsi"/>
        </w:rPr>
        <w:t xml:space="preserve"> agriculteur</w:t>
      </w:r>
      <w:r w:rsidR="0056042E" w:rsidRPr="009F0C66">
        <w:rPr>
          <w:rFonts w:asciiTheme="majorHAnsi" w:hAnsiTheme="majorHAnsi" w:cstheme="majorHAnsi"/>
        </w:rPr>
        <w:t>s</w:t>
      </w:r>
      <w:r w:rsidRPr="009F0C66">
        <w:rPr>
          <w:rFonts w:asciiTheme="majorHAnsi" w:hAnsiTheme="majorHAnsi" w:cstheme="majorHAnsi"/>
        </w:rPr>
        <w:t xml:space="preserve"> français car </w:t>
      </w:r>
      <w:r w:rsidR="00D05D4B">
        <w:rPr>
          <w:rFonts w:asciiTheme="majorHAnsi" w:hAnsiTheme="majorHAnsi" w:cstheme="majorHAnsi"/>
        </w:rPr>
        <w:t>ces derniers</w:t>
      </w:r>
      <w:r w:rsidRPr="009F0C66">
        <w:rPr>
          <w:rFonts w:asciiTheme="majorHAnsi" w:hAnsiTheme="majorHAnsi" w:cstheme="majorHAnsi"/>
        </w:rPr>
        <w:t xml:space="preserve"> sont soucieux et respectueux de l’environnement </w:t>
      </w:r>
      <w:r w:rsidR="00D05D4B">
        <w:rPr>
          <w:rFonts w:asciiTheme="majorHAnsi" w:hAnsiTheme="majorHAnsi" w:cstheme="majorHAnsi"/>
        </w:rPr>
        <w:t>majoritairement</w:t>
      </w:r>
    </w:p>
    <w:p w14:paraId="718F206D" w14:textId="2735058C" w:rsidR="00F316E2" w:rsidRPr="009F0C66" w:rsidRDefault="00F316E2" w:rsidP="00F1660C">
      <w:pPr>
        <w:rPr>
          <w:rFonts w:asciiTheme="majorHAnsi" w:hAnsiTheme="majorHAnsi" w:cstheme="majorHAnsi"/>
        </w:rPr>
      </w:pPr>
      <w:r w:rsidRPr="009F0C66">
        <w:rPr>
          <w:rFonts w:asciiTheme="majorHAnsi" w:hAnsiTheme="majorHAnsi" w:cstheme="majorHAnsi"/>
        </w:rPr>
        <w:t>Selon un sondage, 57 % des personnes interrogées considèrent aujourd’hui</w:t>
      </w:r>
      <w:r w:rsidR="00D05D4B">
        <w:rPr>
          <w:rFonts w:asciiTheme="majorHAnsi" w:hAnsiTheme="majorHAnsi" w:cstheme="majorHAnsi"/>
        </w:rPr>
        <w:t>,</w:t>
      </w:r>
      <w:r w:rsidRPr="009F0C66">
        <w:rPr>
          <w:rFonts w:asciiTheme="majorHAnsi" w:hAnsiTheme="majorHAnsi" w:cstheme="majorHAnsi"/>
        </w:rPr>
        <w:t xml:space="preserve"> que les agriculteur</w:t>
      </w:r>
      <w:r w:rsidR="00C913DE">
        <w:rPr>
          <w:rFonts w:asciiTheme="majorHAnsi" w:hAnsiTheme="majorHAnsi" w:cstheme="majorHAnsi"/>
        </w:rPr>
        <w:t>s</w:t>
      </w:r>
      <w:r w:rsidRPr="009F0C66">
        <w:rPr>
          <w:rFonts w:asciiTheme="majorHAnsi" w:hAnsiTheme="majorHAnsi" w:cstheme="majorHAnsi"/>
        </w:rPr>
        <w:t xml:space="preserve"> sont respectueux de la santé des français et 47 % estiment qu’ils sont respectueux de l’environnement </w:t>
      </w:r>
    </w:p>
    <w:p w14:paraId="1ADBF38E" w14:textId="77777777" w:rsidR="00F316E2" w:rsidRPr="00F008CD" w:rsidRDefault="00F316E2" w:rsidP="00F316E2">
      <w:pPr>
        <w:pStyle w:val="NormalWeb"/>
        <w:rPr>
          <w:rFonts w:asciiTheme="majorHAnsi" w:hAnsiTheme="majorHAnsi" w:cstheme="majorHAnsi"/>
          <w:b/>
          <w:sz w:val="22"/>
          <w:szCs w:val="22"/>
        </w:rPr>
      </w:pPr>
      <w:r w:rsidRPr="009F0C66">
        <w:rPr>
          <w:rFonts w:asciiTheme="majorHAnsi" w:hAnsiTheme="majorHAnsi" w:cstheme="majorHAnsi"/>
          <w:sz w:val="22"/>
          <w:szCs w:val="22"/>
        </w:rPr>
        <w:t xml:space="preserve">46 % des sondés estiment que la filière agricole est compétitive. Ils étaient en moyenne 65 % au début des années 2000. Ils sont également 82 % </w:t>
      </w:r>
      <w:r w:rsidRPr="00F008CD">
        <w:rPr>
          <w:rStyle w:val="lev"/>
          <w:rFonts w:asciiTheme="majorHAnsi" w:hAnsiTheme="majorHAnsi" w:cstheme="majorHAnsi"/>
          <w:b w:val="0"/>
          <w:sz w:val="22"/>
          <w:szCs w:val="22"/>
        </w:rPr>
        <w:t>« à déclarer que le secteur agricole fait face à une crise grave et profonde qui menace la survie de nombreuses exploitations agricoles. Le scénario d’une crise passagère et surmontable ne semble donc pas crédible aux yeux des Français »</w:t>
      </w:r>
      <w:r w:rsidRPr="00F008CD">
        <w:rPr>
          <w:rFonts w:asciiTheme="majorHAnsi" w:hAnsiTheme="majorHAnsi" w:cstheme="majorHAnsi"/>
          <w:b/>
          <w:sz w:val="22"/>
          <w:szCs w:val="22"/>
        </w:rPr>
        <w:t>.</w:t>
      </w:r>
    </w:p>
    <w:p w14:paraId="031B4F1A" w14:textId="3822A1BA" w:rsidR="00F316E2" w:rsidRPr="009F0C66" w:rsidRDefault="00F316E2" w:rsidP="00F316E2">
      <w:pPr>
        <w:pStyle w:val="NormalWeb"/>
        <w:rPr>
          <w:rFonts w:asciiTheme="majorHAnsi" w:hAnsiTheme="majorHAnsi" w:cstheme="majorHAnsi"/>
          <w:sz w:val="22"/>
          <w:szCs w:val="22"/>
        </w:rPr>
      </w:pPr>
      <w:r w:rsidRPr="009F0C66">
        <w:rPr>
          <w:rFonts w:asciiTheme="majorHAnsi" w:hAnsiTheme="majorHAnsi" w:cstheme="majorHAnsi"/>
          <w:sz w:val="22"/>
          <w:szCs w:val="22"/>
        </w:rPr>
        <w:t>De là</w:t>
      </w:r>
      <w:r w:rsidR="00D05D4B">
        <w:rPr>
          <w:rFonts w:asciiTheme="majorHAnsi" w:hAnsiTheme="majorHAnsi" w:cstheme="majorHAnsi"/>
          <w:sz w:val="22"/>
          <w:szCs w:val="22"/>
        </w:rPr>
        <w:t>,</w:t>
      </w:r>
      <w:r w:rsidRPr="009F0C66">
        <w:rPr>
          <w:rFonts w:asciiTheme="majorHAnsi" w:hAnsiTheme="majorHAnsi" w:cstheme="majorHAnsi"/>
          <w:sz w:val="22"/>
          <w:szCs w:val="22"/>
        </w:rPr>
        <w:t xml:space="preserve"> à payer plus cher lait ou légumes ? 65 % répondent qu’ils sont d’accord </w:t>
      </w:r>
      <w:r w:rsidRPr="00F008CD">
        <w:rPr>
          <w:rStyle w:val="lev"/>
          <w:rFonts w:asciiTheme="majorHAnsi" w:hAnsiTheme="majorHAnsi" w:cstheme="majorHAnsi"/>
          <w:b w:val="0"/>
          <w:sz w:val="22"/>
          <w:szCs w:val="22"/>
        </w:rPr>
        <w:t>« pour garantir un revenu correct aux agriculteurs »</w:t>
      </w:r>
      <w:r w:rsidRPr="00F008CD">
        <w:rPr>
          <w:rFonts w:asciiTheme="majorHAnsi" w:hAnsiTheme="majorHAnsi" w:cstheme="majorHAnsi"/>
          <w:b/>
          <w:sz w:val="22"/>
          <w:szCs w:val="22"/>
        </w:rPr>
        <w:t xml:space="preserve">. </w:t>
      </w:r>
      <w:r w:rsidRPr="009F0C66">
        <w:rPr>
          <w:rFonts w:asciiTheme="majorHAnsi" w:hAnsiTheme="majorHAnsi" w:cstheme="majorHAnsi"/>
          <w:sz w:val="22"/>
          <w:szCs w:val="22"/>
        </w:rPr>
        <w:t xml:space="preserve">Pour autant, cette augmentation des prix devrait être limitée : </w:t>
      </w:r>
      <w:r w:rsidRPr="00F008CD">
        <w:rPr>
          <w:rStyle w:val="lev"/>
          <w:rFonts w:asciiTheme="majorHAnsi" w:hAnsiTheme="majorHAnsi" w:cstheme="majorHAnsi"/>
          <w:b w:val="0"/>
          <w:sz w:val="22"/>
          <w:szCs w:val="22"/>
        </w:rPr>
        <w:t>« Seulement 22 % d’entre eux seraient disposés à accepter une hausse de 10 % ou plus contre 27 % lors de la vague précédente du baromètre. »</w:t>
      </w:r>
    </w:p>
    <w:p w14:paraId="49B65AFB" w14:textId="77777777" w:rsidR="00F316E2" w:rsidRPr="009F0C66" w:rsidRDefault="00F316E2" w:rsidP="00F316E2">
      <w:pPr>
        <w:pStyle w:val="NormalWeb"/>
        <w:rPr>
          <w:rFonts w:asciiTheme="majorHAnsi" w:hAnsiTheme="majorHAnsi" w:cstheme="majorHAnsi"/>
          <w:sz w:val="22"/>
          <w:szCs w:val="22"/>
        </w:rPr>
      </w:pPr>
      <w:r w:rsidRPr="009F0C66">
        <w:rPr>
          <w:rFonts w:asciiTheme="majorHAnsi" w:hAnsiTheme="majorHAnsi" w:cstheme="majorHAnsi"/>
          <w:sz w:val="22"/>
          <w:szCs w:val="22"/>
        </w:rPr>
        <w:t>Cette enquête baromètre sur l’image des agriculteurs, vague 18, a été menée auprès d’un échantillon de 1 004 personnes, représentatif de la population française âgée de 18 ans et plus. Les interviews ont été réalisées par questionnaire auto-administré en ligne du 14 au 15 février 2018.</w:t>
      </w:r>
    </w:p>
    <w:p w14:paraId="73CD3469" w14:textId="77777777" w:rsidR="00F316E2" w:rsidRDefault="00F316E2" w:rsidP="00F1660C">
      <w:pPr>
        <w:rPr>
          <w:rFonts w:ascii="Courier New" w:hAnsi="Courier New" w:cs="Courier New"/>
        </w:rPr>
      </w:pPr>
    </w:p>
    <w:p w14:paraId="2260A033" w14:textId="77777777" w:rsidR="009F0C66" w:rsidRDefault="009F0C66" w:rsidP="00F1660C">
      <w:pPr>
        <w:rPr>
          <w:rFonts w:ascii="Courier New" w:eastAsia="Yu Gothic UI Semilight" w:hAnsi="Courier New" w:cs="Courier New"/>
        </w:rPr>
      </w:pPr>
    </w:p>
    <w:p w14:paraId="6FEE8856" w14:textId="77777777" w:rsidR="009F0C66" w:rsidRDefault="009F0C66" w:rsidP="00F1660C">
      <w:pPr>
        <w:rPr>
          <w:rFonts w:ascii="Courier New" w:eastAsia="Yu Gothic UI Semilight" w:hAnsi="Courier New" w:cs="Courier New"/>
        </w:rPr>
      </w:pPr>
    </w:p>
    <w:p w14:paraId="2CF133D8" w14:textId="77777777" w:rsidR="009F0C66" w:rsidRDefault="009F0C66" w:rsidP="00F1660C">
      <w:pPr>
        <w:rPr>
          <w:rFonts w:ascii="Courier New" w:eastAsia="Yu Gothic UI Semilight" w:hAnsi="Courier New" w:cs="Courier New"/>
        </w:rPr>
      </w:pPr>
    </w:p>
    <w:p w14:paraId="3C5EAED3" w14:textId="77777777" w:rsidR="008668C3" w:rsidRDefault="008668C3" w:rsidP="00F1660C">
      <w:pPr>
        <w:rPr>
          <w:rFonts w:ascii="Courier New" w:eastAsia="Yu Gothic UI Semilight" w:hAnsi="Courier New" w:cs="Courier New"/>
        </w:rPr>
      </w:pPr>
    </w:p>
    <w:p w14:paraId="1765A7D3" w14:textId="77777777" w:rsidR="008668C3" w:rsidRDefault="008668C3" w:rsidP="00F1660C">
      <w:pPr>
        <w:rPr>
          <w:rFonts w:ascii="Courier New" w:eastAsia="Yu Gothic UI Semilight" w:hAnsi="Courier New" w:cs="Courier New"/>
        </w:rPr>
      </w:pPr>
    </w:p>
    <w:p w14:paraId="31E414F5" w14:textId="77777777" w:rsidR="008668C3" w:rsidRDefault="008668C3" w:rsidP="00F1660C">
      <w:pPr>
        <w:rPr>
          <w:rFonts w:ascii="Courier New" w:eastAsia="Yu Gothic UI Semilight" w:hAnsi="Courier New" w:cs="Courier New"/>
        </w:rPr>
      </w:pPr>
    </w:p>
    <w:p w14:paraId="1604C38A" w14:textId="4CA3EE12" w:rsidR="00F316E2" w:rsidRPr="009F0C66" w:rsidRDefault="0056042E" w:rsidP="00F1660C">
      <w:pPr>
        <w:rPr>
          <w:rFonts w:asciiTheme="majorHAnsi" w:eastAsia="Yu Gothic UI Semilight" w:hAnsiTheme="majorHAnsi" w:cstheme="majorHAnsi"/>
        </w:rPr>
      </w:pPr>
      <w:r w:rsidRPr="009F0C66">
        <w:rPr>
          <w:rFonts w:asciiTheme="majorHAnsi" w:eastAsia="Yu Gothic UI Semilight" w:hAnsiTheme="majorHAnsi" w:cstheme="majorHAnsi"/>
        </w:rPr>
        <w:lastRenderedPageBreak/>
        <w:t xml:space="preserve">Le consommateur comprend donc très bien que pour être solidaire face à la crise </w:t>
      </w:r>
      <w:proofErr w:type="gramStart"/>
      <w:r w:rsidRPr="009F0C66">
        <w:rPr>
          <w:rFonts w:asciiTheme="majorHAnsi" w:eastAsia="Yu Gothic UI Semilight" w:hAnsiTheme="majorHAnsi" w:cstheme="majorHAnsi"/>
        </w:rPr>
        <w:t xml:space="preserve">agricole </w:t>
      </w:r>
      <w:r w:rsidR="007B2ED6">
        <w:rPr>
          <w:rFonts w:asciiTheme="majorHAnsi" w:eastAsia="Yu Gothic UI Semilight" w:hAnsiTheme="majorHAnsi" w:cstheme="majorHAnsi"/>
        </w:rPr>
        <w:t>,</w:t>
      </w:r>
      <w:proofErr w:type="gramEnd"/>
      <w:r w:rsidR="007B2ED6">
        <w:rPr>
          <w:rFonts w:asciiTheme="majorHAnsi" w:eastAsia="Yu Gothic UI Semilight" w:hAnsiTheme="majorHAnsi" w:cstheme="majorHAnsi"/>
        </w:rPr>
        <w:t xml:space="preserve"> </w:t>
      </w:r>
      <w:r w:rsidRPr="009F0C66">
        <w:rPr>
          <w:rFonts w:asciiTheme="majorHAnsi" w:eastAsia="Yu Gothic UI Semilight" w:hAnsiTheme="majorHAnsi" w:cstheme="majorHAnsi"/>
        </w:rPr>
        <w:t xml:space="preserve">il faut acheter au plus </w:t>
      </w:r>
      <w:proofErr w:type="spellStart"/>
      <w:r w:rsidRPr="009F0C66">
        <w:rPr>
          <w:rFonts w:asciiTheme="majorHAnsi" w:eastAsia="Yu Gothic UI Semilight" w:hAnsiTheme="majorHAnsi" w:cstheme="majorHAnsi"/>
        </w:rPr>
        <w:t>pr</w:t>
      </w:r>
      <w:r w:rsidR="00D05D4B">
        <w:rPr>
          <w:rFonts w:asciiTheme="majorHAnsi" w:eastAsia="Yu Gothic UI Semilight" w:hAnsiTheme="majorHAnsi" w:cstheme="majorHAnsi"/>
        </w:rPr>
        <w:t>és</w:t>
      </w:r>
      <w:proofErr w:type="spellEnd"/>
      <w:r w:rsidRPr="009F0C66">
        <w:rPr>
          <w:rFonts w:asciiTheme="majorHAnsi" w:eastAsia="Yu Gothic UI Semilight" w:hAnsiTheme="majorHAnsi" w:cstheme="majorHAnsi"/>
        </w:rPr>
        <w:t xml:space="preserve"> de l’agriculteu</w:t>
      </w:r>
      <w:r w:rsidR="00D05D4B">
        <w:rPr>
          <w:rFonts w:asciiTheme="majorHAnsi" w:eastAsia="Yu Gothic UI Semilight" w:hAnsiTheme="majorHAnsi" w:cstheme="majorHAnsi"/>
        </w:rPr>
        <w:t>r</w:t>
      </w:r>
      <w:r w:rsidRPr="009F0C66">
        <w:rPr>
          <w:rFonts w:asciiTheme="majorHAnsi" w:eastAsia="Yu Gothic UI Semilight" w:hAnsiTheme="majorHAnsi" w:cstheme="majorHAnsi"/>
        </w:rPr>
        <w:t xml:space="preserve"> éviter d’acheter en grande surface car le produit transform</w:t>
      </w:r>
      <w:r w:rsidR="007B2ED6">
        <w:rPr>
          <w:rFonts w:asciiTheme="majorHAnsi" w:eastAsia="Yu Gothic UI Semilight" w:hAnsiTheme="majorHAnsi" w:cstheme="majorHAnsi"/>
        </w:rPr>
        <w:t>é</w:t>
      </w:r>
      <w:r w:rsidRPr="009F0C66">
        <w:rPr>
          <w:rFonts w:asciiTheme="majorHAnsi" w:eastAsia="Yu Gothic UI Semilight" w:hAnsiTheme="majorHAnsi" w:cstheme="majorHAnsi"/>
        </w:rPr>
        <w:t xml:space="preserve"> par l’industriel coûte beaucoup plus cher et ce n’est pas pour autant que l’agriculteur est mieux </w:t>
      </w:r>
      <w:r w:rsidR="00D926A3" w:rsidRPr="009F0C66">
        <w:rPr>
          <w:rFonts w:asciiTheme="majorHAnsi" w:eastAsia="Yu Gothic UI Semilight" w:hAnsiTheme="majorHAnsi" w:cstheme="majorHAnsi"/>
        </w:rPr>
        <w:t>réénu</w:t>
      </w:r>
      <w:r w:rsidR="00D926A3">
        <w:rPr>
          <w:rFonts w:asciiTheme="majorHAnsi" w:eastAsia="Yu Gothic UI Semilight" w:hAnsiTheme="majorHAnsi" w:cstheme="majorHAnsi"/>
        </w:rPr>
        <w:t>m</w:t>
      </w:r>
      <w:r w:rsidR="00D926A3" w:rsidRPr="009F0C66">
        <w:rPr>
          <w:rFonts w:asciiTheme="majorHAnsi" w:eastAsia="Yu Gothic UI Semilight" w:hAnsiTheme="majorHAnsi" w:cstheme="majorHAnsi"/>
        </w:rPr>
        <w:t>éré</w:t>
      </w:r>
      <w:r w:rsidRPr="009F0C66">
        <w:rPr>
          <w:rFonts w:asciiTheme="majorHAnsi" w:eastAsia="Yu Gothic UI Semilight" w:hAnsiTheme="majorHAnsi" w:cstheme="majorHAnsi"/>
        </w:rPr>
        <w:t>.</w:t>
      </w:r>
    </w:p>
    <w:p w14:paraId="4FCE3204" w14:textId="02172A46" w:rsidR="0056042E" w:rsidRPr="009F0C66" w:rsidRDefault="0056042E" w:rsidP="00F1660C">
      <w:pPr>
        <w:rPr>
          <w:rFonts w:asciiTheme="majorHAnsi" w:eastAsia="Yu Gothic UI Semilight" w:hAnsiTheme="majorHAnsi" w:cstheme="majorHAnsi"/>
        </w:rPr>
      </w:pPr>
      <w:r w:rsidRPr="009F0C66">
        <w:rPr>
          <w:rFonts w:asciiTheme="majorHAnsi" w:eastAsia="Yu Gothic UI Semilight" w:hAnsiTheme="majorHAnsi" w:cstheme="majorHAnsi"/>
        </w:rPr>
        <w:t>Beaucoup d’agriculteur</w:t>
      </w:r>
      <w:r w:rsidR="00D05D4B">
        <w:rPr>
          <w:rFonts w:asciiTheme="majorHAnsi" w:eastAsia="Yu Gothic UI Semilight" w:hAnsiTheme="majorHAnsi" w:cstheme="majorHAnsi"/>
        </w:rPr>
        <w:t>s</w:t>
      </w:r>
      <w:r w:rsidRPr="009F0C66">
        <w:rPr>
          <w:rFonts w:asciiTheme="majorHAnsi" w:eastAsia="Yu Gothic UI Semilight" w:hAnsiTheme="majorHAnsi" w:cstheme="majorHAnsi"/>
        </w:rPr>
        <w:t xml:space="preserve"> s’unissent et essaie</w:t>
      </w:r>
      <w:r w:rsidR="00D05D4B">
        <w:rPr>
          <w:rFonts w:asciiTheme="majorHAnsi" w:eastAsia="Yu Gothic UI Semilight" w:hAnsiTheme="majorHAnsi" w:cstheme="majorHAnsi"/>
        </w:rPr>
        <w:t>nt</w:t>
      </w:r>
      <w:r w:rsidRPr="009F0C66">
        <w:rPr>
          <w:rFonts w:asciiTheme="majorHAnsi" w:eastAsia="Yu Gothic UI Semilight" w:hAnsiTheme="majorHAnsi" w:cstheme="majorHAnsi"/>
        </w:rPr>
        <w:t xml:space="preserve"> de vendre leur</w:t>
      </w:r>
      <w:r w:rsidR="00D05D4B">
        <w:rPr>
          <w:rFonts w:asciiTheme="majorHAnsi" w:eastAsia="Yu Gothic UI Semilight" w:hAnsiTheme="majorHAnsi" w:cstheme="majorHAnsi"/>
        </w:rPr>
        <w:t>s</w:t>
      </w:r>
      <w:r w:rsidRPr="009F0C66">
        <w:rPr>
          <w:rFonts w:asciiTheme="majorHAnsi" w:eastAsia="Yu Gothic UI Semilight" w:hAnsiTheme="majorHAnsi" w:cstheme="majorHAnsi"/>
        </w:rPr>
        <w:t xml:space="preserve"> produi</w:t>
      </w:r>
      <w:r w:rsidR="004E4536" w:rsidRPr="009F0C66">
        <w:rPr>
          <w:rFonts w:asciiTheme="majorHAnsi" w:eastAsia="Yu Gothic UI Semilight" w:hAnsiTheme="majorHAnsi" w:cstheme="majorHAnsi"/>
        </w:rPr>
        <w:t>t</w:t>
      </w:r>
      <w:r w:rsidR="00D05D4B">
        <w:rPr>
          <w:rFonts w:asciiTheme="majorHAnsi" w:eastAsia="Yu Gothic UI Semilight" w:hAnsiTheme="majorHAnsi" w:cstheme="majorHAnsi"/>
        </w:rPr>
        <w:t>s</w:t>
      </w:r>
      <w:r w:rsidR="004E4536" w:rsidRPr="009F0C66">
        <w:rPr>
          <w:rFonts w:asciiTheme="majorHAnsi" w:eastAsia="Yu Gothic UI Semilight" w:hAnsiTheme="majorHAnsi" w:cstheme="majorHAnsi"/>
        </w:rPr>
        <w:t xml:space="preserve"> </w:t>
      </w:r>
      <w:r w:rsidRPr="009F0C66">
        <w:rPr>
          <w:rFonts w:asciiTheme="majorHAnsi" w:eastAsia="Yu Gothic UI Semilight" w:hAnsiTheme="majorHAnsi" w:cstheme="majorHAnsi"/>
        </w:rPr>
        <w:t>en direct, ce sont les circuit</w:t>
      </w:r>
      <w:r w:rsidR="00D05D4B">
        <w:rPr>
          <w:rFonts w:asciiTheme="majorHAnsi" w:eastAsia="Yu Gothic UI Semilight" w:hAnsiTheme="majorHAnsi" w:cstheme="majorHAnsi"/>
        </w:rPr>
        <w:t>s</w:t>
      </w:r>
      <w:r w:rsidRPr="009F0C66">
        <w:rPr>
          <w:rFonts w:asciiTheme="majorHAnsi" w:eastAsia="Yu Gothic UI Semilight" w:hAnsiTheme="majorHAnsi" w:cstheme="majorHAnsi"/>
        </w:rPr>
        <w:t xml:space="preserve"> court</w:t>
      </w:r>
      <w:r w:rsidR="00D05D4B">
        <w:rPr>
          <w:rFonts w:asciiTheme="majorHAnsi" w:eastAsia="Yu Gothic UI Semilight" w:hAnsiTheme="majorHAnsi" w:cstheme="majorHAnsi"/>
        </w:rPr>
        <w:t>s</w:t>
      </w:r>
      <w:r w:rsidRPr="009F0C66">
        <w:rPr>
          <w:rFonts w:asciiTheme="majorHAnsi" w:eastAsia="Yu Gothic UI Semilight" w:hAnsiTheme="majorHAnsi" w:cstheme="majorHAnsi"/>
        </w:rPr>
        <w:t xml:space="preserve">, </w:t>
      </w:r>
      <w:r w:rsidR="00D05D4B">
        <w:rPr>
          <w:rFonts w:asciiTheme="majorHAnsi" w:eastAsia="Yu Gothic UI Semilight" w:hAnsiTheme="majorHAnsi" w:cstheme="majorHAnsi"/>
        </w:rPr>
        <w:t>par ce biais</w:t>
      </w:r>
      <w:r w:rsidRPr="009F0C66">
        <w:rPr>
          <w:rFonts w:asciiTheme="majorHAnsi" w:eastAsia="Yu Gothic UI Semilight" w:hAnsiTheme="majorHAnsi" w:cstheme="majorHAnsi"/>
        </w:rPr>
        <w:t xml:space="preserve"> l’agriculteur arrive à </w:t>
      </w:r>
      <w:proofErr w:type="spellStart"/>
      <w:r w:rsidR="00D05D4B">
        <w:rPr>
          <w:rFonts w:asciiTheme="majorHAnsi" w:eastAsia="Yu Gothic UI Semilight" w:hAnsiTheme="majorHAnsi" w:cstheme="majorHAnsi"/>
        </w:rPr>
        <w:t>s</w:t>
      </w:r>
      <w:r w:rsidRPr="009F0C66">
        <w:rPr>
          <w:rFonts w:asciiTheme="majorHAnsi" w:eastAsia="Yu Gothic UI Semilight" w:hAnsiTheme="majorHAnsi" w:cstheme="majorHAnsi"/>
        </w:rPr>
        <w:t>e</w:t>
      </w:r>
      <w:proofErr w:type="spellEnd"/>
      <w:r w:rsidRPr="009F0C66">
        <w:rPr>
          <w:rFonts w:asciiTheme="majorHAnsi" w:eastAsia="Yu Gothic UI Semilight" w:hAnsiTheme="majorHAnsi" w:cstheme="majorHAnsi"/>
        </w:rPr>
        <w:t xml:space="preserve"> procurer un meilleur revenu</w:t>
      </w:r>
      <w:r w:rsidR="00D05D4B">
        <w:rPr>
          <w:rFonts w:asciiTheme="majorHAnsi" w:eastAsia="Yu Gothic UI Semilight" w:hAnsiTheme="majorHAnsi" w:cstheme="majorHAnsi"/>
        </w:rPr>
        <w:t>, pas d’interm</w:t>
      </w:r>
      <w:r w:rsidR="007B2ED6">
        <w:rPr>
          <w:rFonts w:asciiTheme="majorHAnsi" w:eastAsia="Yu Gothic UI Semilight" w:hAnsiTheme="majorHAnsi" w:cstheme="majorHAnsi"/>
        </w:rPr>
        <w:t>é</w:t>
      </w:r>
      <w:r w:rsidR="00D05D4B">
        <w:rPr>
          <w:rFonts w:asciiTheme="majorHAnsi" w:eastAsia="Yu Gothic UI Semilight" w:hAnsiTheme="majorHAnsi" w:cstheme="majorHAnsi"/>
        </w:rPr>
        <w:t>diaires</w:t>
      </w:r>
      <w:r w:rsidR="007B2ED6">
        <w:rPr>
          <w:rFonts w:asciiTheme="majorHAnsi" w:eastAsia="Yu Gothic UI Semilight" w:hAnsiTheme="majorHAnsi" w:cstheme="majorHAnsi"/>
        </w:rPr>
        <w:t>, le produit mieux valorisé, dans le m</w:t>
      </w:r>
      <w:r w:rsidR="00D926A3">
        <w:rPr>
          <w:rFonts w:asciiTheme="majorHAnsi" w:eastAsia="Yu Gothic UI Semilight" w:hAnsiTheme="majorHAnsi" w:cstheme="majorHAnsi"/>
        </w:rPr>
        <w:t>ê</w:t>
      </w:r>
      <w:r w:rsidR="007B2ED6">
        <w:rPr>
          <w:rFonts w:asciiTheme="majorHAnsi" w:eastAsia="Yu Gothic UI Semilight" w:hAnsiTheme="majorHAnsi" w:cstheme="majorHAnsi"/>
        </w:rPr>
        <w:t xml:space="preserve">me temps, le consommateur bénéficiera d’un contact avec le </w:t>
      </w:r>
      <w:proofErr w:type="gramStart"/>
      <w:r w:rsidR="007B2ED6">
        <w:rPr>
          <w:rFonts w:asciiTheme="majorHAnsi" w:eastAsia="Yu Gothic UI Semilight" w:hAnsiTheme="majorHAnsi" w:cstheme="majorHAnsi"/>
        </w:rPr>
        <w:t>producteur(</w:t>
      </w:r>
      <w:proofErr w:type="gramEnd"/>
      <w:r w:rsidR="007B2ED6">
        <w:rPr>
          <w:rFonts w:asciiTheme="majorHAnsi" w:eastAsia="Yu Gothic UI Semilight" w:hAnsiTheme="majorHAnsi" w:cstheme="majorHAnsi"/>
        </w:rPr>
        <w:t>échanges</w:t>
      </w:r>
      <w:r w:rsidR="004E4536" w:rsidRPr="009F0C66">
        <w:rPr>
          <w:rFonts w:asciiTheme="majorHAnsi" w:eastAsia="Yu Gothic UI Semilight" w:hAnsiTheme="majorHAnsi" w:cstheme="majorHAnsi"/>
        </w:rPr>
        <w:t>,</w:t>
      </w:r>
      <w:r w:rsidR="007B2ED6">
        <w:rPr>
          <w:rFonts w:asciiTheme="majorHAnsi" w:eastAsia="Yu Gothic UI Semilight" w:hAnsiTheme="majorHAnsi" w:cstheme="majorHAnsi"/>
        </w:rPr>
        <w:t xml:space="preserve"> connai</w:t>
      </w:r>
      <w:r w:rsidR="004E1CF8">
        <w:rPr>
          <w:rFonts w:asciiTheme="majorHAnsi" w:eastAsia="Yu Gothic UI Semilight" w:hAnsiTheme="majorHAnsi" w:cstheme="majorHAnsi"/>
        </w:rPr>
        <w:t>s</w:t>
      </w:r>
      <w:r w:rsidR="007B2ED6">
        <w:rPr>
          <w:rFonts w:asciiTheme="majorHAnsi" w:eastAsia="Yu Gothic UI Semilight" w:hAnsiTheme="majorHAnsi" w:cstheme="majorHAnsi"/>
        </w:rPr>
        <w:t>sances, liens direct) souvent, le produit n’est pas plus cher que dans les commerces traditionnels, c’est aussi un engagement économique, écologique et solidaire d’acheter le plus pr</w:t>
      </w:r>
      <w:r w:rsidR="004E1CF8">
        <w:rPr>
          <w:rFonts w:asciiTheme="majorHAnsi" w:eastAsia="Yu Gothic UI Semilight" w:hAnsiTheme="majorHAnsi" w:cstheme="majorHAnsi"/>
        </w:rPr>
        <w:t>è</w:t>
      </w:r>
      <w:r w:rsidR="007B2ED6">
        <w:rPr>
          <w:rFonts w:asciiTheme="majorHAnsi" w:eastAsia="Yu Gothic UI Semilight" w:hAnsiTheme="majorHAnsi" w:cstheme="majorHAnsi"/>
        </w:rPr>
        <w:t>s de chez soi, don</w:t>
      </w:r>
      <w:r w:rsidR="004E1CF8">
        <w:rPr>
          <w:rFonts w:asciiTheme="majorHAnsi" w:eastAsia="Yu Gothic UI Semilight" w:hAnsiTheme="majorHAnsi" w:cstheme="majorHAnsi"/>
        </w:rPr>
        <w:t>c</w:t>
      </w:r>
      <w:r w:rsidR="007B2ED6">
        <w:rPr>
          <w:rFonts w:asciiTheme="majorHAnsi" w:eastAsia="Yu Gothic UI Semilight" w:hAnsiTheme="majorHAnsi" w:cstheme="majorHAnsi"/>
        </w:rPr>
        <w:t xml:space="preserve"> local,  </w:t>
      </w:r>
      <w:r w:rsidR="004E1CF8">
        <w:rPr>
          <w:rFonts w:asciiTheme="majorHAnsi" w:eastAsia="Yu Gothic UI Semilight" w:hAnsiTheme="majorHAnsi" w:cstheme="majorHAnsi"/>
        </w:rPr>
        <w:t>c’est bon pour tous, cela a le mérite de maintenir un tissus social et économique en campagne</w:t>
      </w:r>
      <w:r w:rsidR="004E4536" w:rsidRPr="009F0C66">
        <w:rPr>
          <w:rFonts w:asciiTheme="majorHAnsi" w:eastAsia="Yu Gothic UI Semilight" w:hAnsiTheme="majorHAnsi" w:cstheme="majorHAnsi"/>
        </w:rPr>
        <w:t xml:space="preserve"> </w:t>
      </w:r>
      <w:r w:rsidRPr="009F0C66">
        <w:rPr>
          <w:rFonts w:asciiTheme="majorHAnsi" w:eastAsia="Yu Gothic UI Semilight" w:hAnsiTheme="majorHAnsi" w:cstheme="majorHAnsi"/>
        </w:rPr>
        <w:t xml:space="preserve"> .</w:t>
      </w:r>
    </w:p>
    <w:p w14:paraId="346195BA" w14:textId="77777777" w:rsidR="00F316E2" w:rsidRPr="009F0C66" w:rsidRDefault="004E4536" w:rsidP="00F1660C">
      <w:pPr>
        <w:rPr>
          <w:rFonts w:asciiTheme="majorHAnsi" w:hAnsiTheme="majorHAnsi" w:cstheme="majorHAnsi"/>
        </w:rPr>
      </w:pPr>
      <w:r w:rsidRPr="009F0C66">
        <w:rPr>
          <w:rFonts w:asciiTheme="majorHAnsi" w:hAnsiTheme="majorHAnsi" w:cstheme="majorHAnsi"/>
          <w:noProof/>
        </w:rPr>
        <w:drawing>
          <wp:anchor distT="0" distB="0" distL="114300" distR="114300" simplePos="0" relativeHeight="251676672" behindDoc="0" locked="0" layoutInCell="1" allowOverlap="1" wp14:anchorId="4D61FF9A" wp14:editId="439797E7">
            <wp:simplePos x="0" y="0"/>
            <wp:positionH relativeFrom="margin">
              <wp:align>right</wp:align>
            </wp:positionH>
            <wp:positionV relativeFrom="paragraph">
              <wp:posOffset>425450</wp:posOffset>
            </wp:positionV>
            <wp:extent cx="5753735" cy="2647950"/>
            <wp:effectExtent l="0" t="0" r="0" b="0"/>
            <wp:wrapThrough wrapText="bothSides">
              <wp:wrapPolygon edited="0">
                <wp:start x="0" y="0"/>
                <wp:lineTo x="0" y="21445"/>
                <wp:lineTo x="21526" y="21445"/>
                <wp:lineTo x="21526" y="0"/>
                <wp:lineTo x="0" y="0"/>
              </wp:wrapPolygon>
            </wp:wrapThrough>
            <wp:docPr id="18" name="im1"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1" descr="Fig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735" cy="2647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0C66">
        <w:rPr>
          <w:rFonts w:asciiTheme="majorHAnsi" w:hAnsiTheme="majorHAnsi" w:cstheme="majorHAnsi"/>
        </w:rPr>
        <w:t xml:space="preserve">Ce sont les associations pour le maintien de l’agriculture paysanne </w:t>
      </w:r>
      <w:proofErr w:type="gramStart"/>
      <w:r w:rsidRPr="009F0C66">
        <w:rPr>
          <w:rFonts w:asciiTheme="majorHAnsi" w:hAnsiTheme="majorHAnsi" w:cstheme="majorHAnsi"/>
        </w:rPr>
        <w:t xml:space="preserve">( </w:t>
      </w:r>
      <w:proofErr w:type="spellStart"/>
      <w:r w:rsidRPr="009F0C66">
        <w:rPr>
          <w:rFonts w:asciiTheme="majorHAnsi" w:hAnsiTheme="majorHAnsi" w:cstheme="majorHAnsi"/>
        </w:rPr>
        <w:t>Amap</w:t>
      </w:r>
      <w:proofErr w:type="spellEnd"/>
      <w:proofErr w:type="gramEnd"/>
      <w:r w:rsidRPr="009F0C66">
        <w:rPr>
          <w:rFonts w:asciiTheme="majorHAnsi" w:hAnsiTheme="majorHAnsi" w:cstheme="majorHAnsi"/>
        </w:rPr>
        <w:t xml:space="preserve"> )</w:t>
      </w:r>
      <w:r w:rsidRPr="009F0C66">
        <w:rPr>
          <w:rFonts w:asciiTheme="majorHAnsi" w:hAnsiTheme="majorHAnsi" w:cstheme="majorHAnsi"/>
          <w:noProof/>
        </w:rPr>
        <w:t xml:space="preserve"> </w:t>
      </w:r>
    </w:p>
    <w:p w14:paraId="1EB9C4FB" w14:textId="33455D03" w:rsidR="009412FC" w:rsidRPr="009F0C66" w:rsidRDefault="004E4536" w:rsidP="00F1660C">
      <w:pPr>
        <w:rPr>
          <w:rFonts w:asciiTheme="majorHAnsi" w:hAnsiTheme="majorHAnsi" w:cstheme="majorHAnsi"/>
        </w:rPr>
      </w:pPr>
      <w:r w:rsidRPr="009F0C66">
        <w:rPr>
          <w:rFonts w:asciiTheme="majorHAnsi" w:hAnsiTheme="majorHAnsi" w:cstheme="majorHAnsi"/>
        </w:rPr>
        <w:t xml:space="preserve">Par rapport à un dispositif classique de vente directe, les </w:t>
      </w:r>
      <w:proofErr w:type="spellStart"/>
      <w:r w:rsidRPr="009F0C66">
        <w:rPr>
          <w:rFonts w:asciiTheme="majorHAnsi" w:hAnsiTheme="majorHAnsi" w:cstheme="majorHAnsi"/>
        </w:rPr>
        <w:t>Amap</w:t>
      </w:r>
      <w:r w:rsidR="004E1CF8">
        <w:rPr>
          <w:rFonts w:asciiTheme="majorHAnsi" w:hAnsiTheme="majorHAnsi" w:cstheme="majorHAnsi"/>
        </w:rPr>
        <w:t>s</w:t>
      </w:r>
      <w:proofErr w:type="spellEnd"/>
      <w:r w:rsidRPr="009F0C66">
        <w:rPr>
          <w:rFonts w:asciiTheme="majorHAnsi" w:hAnsiTheme="majorHAnsi" w:cstheme="majorHAnsi"/>
        </w:rPr>
        <w:t xml:space="preserve"> ont pour objectif, outre de</w:t>
      </w:r>
      <w:r w:rsidR="004E1CF8">
        <w:rPr>
          <w:rFonts w:asciiTheme="majorHAnsi" w:hAnsiTheme="majorHAnsi" w:cstheme="majorHAnsi"/>
        </w:rPr>
        <w:t xml:space="preserve"> fournir des</w:t>
      </w:r>
      <w:r w:rsidRPr="009F0C66">
        <w:rPr>
          <w:rFonts w:asciiTheme="majorHAnsi" w:hAnsiTheme="majorHAnsi" w:cstheme="majorHAnsi"/>
        </w:rPr>
        <w:t xml:space="preserve"> produits alimentaires de qualité</w:t>
      </w:r>
      <w:r w:rsidR="004E1CF8">
        <w:rPr>
          <w:rFonts w:asciiTheme="majorHAnsi" w:hAnsiTheme="majorHAnsi" w:cstheme="majorHAnsi"/>
        </w:rPr>
        <w:t>s</w:t>
      </w:r>
      <w:r w:rsidRPr="009F0C66">
        <w:rPr>
          <w:rFonts w:asciiTheme="majorHAnsi" w:hAnsiTheme="majorHAnsi" w:cstheme="majorHAnsi"/>
        </w:rPr>
        <w:t xml:space="preserve"> sans intermédiaire</w:t>
      </w:r>
      <w:r w:rsidR="004E1CF8">
        <w:rPr>
          <w:rFonts w:asciiTheme="majorHAnsi" w:hAnsiTheme="majorHAnsi" w:cstheme="majorHAnsi"/>
        </w:rPr>
        <w:t>s</w:t>
      </w:r>
      <w:r w:rsidRPr="009F0C66">
        <w:rPr>
          <w:rFonts w:asciiTheme="majorHAnsi" w:hAnsiTheme="majorHAnsi" w:cstheme="majorHAnsi"/>
        </w:rPr>
        <w:t xml:space="preserve">, </w:t>
      </w:r>
      <w:r w:rsidR="004E1CF8">
        <w:rPr>
          <w:rFonts w:asciiTheme="majorHAnsi" w:hAnsiTheme="majorHAnsi" w:cstheme="majorHAnsi"/>
        </w:rPr>
        <w:t>celui de modi</w:t>
      </w:r>
      <w:r w:rsidRPr="009F0C66">
        <w:rPr>
          <w:rFonts w:asciiTheme="majorHAnsi" w:hAnsiTheme="majorHAnsi" w:cstheme="majorHAnsi"/>
        </w:rPr>
        <w:t xml:space="preserve">fier les relations classiques de clientèle en créant un collectif solidaire associant des consommateurs et un producteur. Les </w:t>
      </w:r>
      <w:proofErr w:type="spellStart"/>
      <w:r w:rsidRPr="009F0C66">
        <w:rPr>
          <w:rFonts w:asciiTheme="majorHAnsi" w:hAnsiTheme="majorHAnsi" w:cstheme="majorHAnsi"/>
        </w:rPr>
        <w:t>Amap</w:t>
      </w:r>
      <w:r w:rsidR="004E1CF8">
        <w:rPr>
          <w:rFonts w:asciiTheme="majorHAnsi" w:hAnsiTheme="majorHAnsi" w:cstheme="majorHAnsi"/>
        </w:rPr>
        <w:t>s</w:t>
      </w:r>
      <w:proofErr w:type="spellEnd"/>
      <w:r w:rsidRPr="009F0C66">
        <w:rPr>
          <w:rFonts w:asciiTheme="majorHAnsi" w:hAnsiTheme="majorHAnsi" w:cstheme="majorHAnsi"/>
        </w:rPr>
        <w:t xml:space="preserve"> insistent sur leur volonté de tisser de nouveaux rapports sociaux, la création d’un espace de convivialité fait ainsi partie des objectifs. Il s’agit de créer un espace, un temps, propices à l’échange entre les membres et favorisant le lien social. Ces échanges privilégiés peuvent eux aussi être à l’origine de diverses formes de réciprocité (services rendus, échanges informels…).</w:t>
      </w:r>
    </w:p>
    <w:p w14:paraId="57C6A4CD" w14:textId="132FFE8F" w:rsidR="004E4536" w:rsidRPr="009F0C66" w:rsidRDefault="004E4536" w:rsidP="00F1660C">
      <w:pPr>
        <w:rPr>
          <w:rFonts w:asciiTheme="majorHAnsi" w:hAnsiTheme="majorHAnsi" w:cstheme="majorHAnsi"/>
        </w:rPr>
      </w:pPr>
      <w:r w:rsidRPr="009F0C66">
        <w:rPr>
          <w:rFonts w:asciiTheme="majorHAnsi" w:hAnsiTheme="majorHAnsi" w:cstheme="majorHAnsi"/>
        </w:rPr>
        <w:t xml:space="preserve">Sur le plan agricole, le projet des </w:t>
      </w:r>
      <w:proofErr w:type="spellStart"/>
      <w:r w:rsidRPr="009F0C66">
        <w:rPr>
          <w:rFonts w:asciiTheme="majorHAnsi" w:hAnsiTheme="majorHAnsi" w:cstheme="majorHAnsi"/>
        </w:rPr>
        <w:t>Amap</w:t>
      </w:r>
      <w:r w:rsidR="004E1CF8">
        <w:rPr>
          <w:rFonts w:asciiTheme="majorHAnsi" w:hAnsiTheme="majorHAnsi" w:cstheme="majorHAnsi"/>
        </w:rPr>
        <w:t>s</w:t>
      </w:r>
      <w:proofErr w:type="spellEnd"/>
      <w:r w:rsidRPr="009F0C66">
        <w:rPr>
          <w:rFonts w:asciiTheme="majorHAnsi" w:hAnsiTheme="majorHAnsi" w:cstheme="majorHAnsi"/>
        </w:rPr>
        <w:t xml:space="preserve"> repose sur quelques fondamentaux qu’il convient de rappeler. Plusieurs notions sont très présentes dans le mouvement : les notions de </w:t>
      </w:r>
      <w:r w:rsidRPr="000A0247">
        <w:rPr>
          <w:rStyle w:val="Accentuation"/>
          <w:rFonts w:asciiTheme="majorHAnsi" w:hAnsiTheme="majorHAnsi" w:cstheme="majorHAnsi"/>
          <w:i w:val="0"/>
        </w:rPr>
        <w:t>proximité</w:t>
      </w:r>
      <w:r w:rsidRPr="009F0C66">
        <w:rPr>
          <w:rFonts w:asciiTheme="majorHAnsi" w:hAnsiTheme="majorHAnsi" w:cstheme="majorHAnsi"/>
        </w:rPr>
        <w:t xml:space="preserve">, de producteur </w:t>
      </w:r>
      <w:r w:rsidRPr="000A0247">
        <w:rPr>
          <w:rStyle w:val="Accentuation"/>
          <w:rFonts w:asciiTheme="majorHAnsi" w:hAnsiTheme="majorHAnsi" w:cstheme="majorHAnsi"/>
          <w:i w:val="0"/>
        </w:rPr>
        <w:t>local</w:t>
      </w:r>
      <w:r w:rsidRPr="000A0247">
        <w:rPr>
          <w:rFonts w:asciiTheme="majorHAnsi" w:hAnsiTheme="majorHAnsi" w:cstheme="majorHAnsi"/>
          <w:i/>
        </w:rPr>
        <w:t xml:space="preserve">, </w:t>
      </w:r>
      <w:r w:rsidRPr="000A0247">
        <w:rPr>
          <w:rFonts w:asciiTheme="majorHAnsi" w:hAnsiTheme="majorHAnsi" w:cstheme="majorHAnsi"/>
        </w:rPr>
        <w:t>de</w:t>
      </w:r>
      <w:r w:rsidRPr="000A0247">
        <w:rPr>
          <w:rFonts w:asciiTheme="majorHAnsi" w:hAnsiTheme="majorHAnsi" w:cstheme="majorHAnsi"/>
          <w:i/>
        </w:rPr>
        <w:t xml:space="preserve"> </w:t>
      </w:r>
      <w:r w:rsidRPr="000A0247">
        <w:rPr>
          <w:rStyle w:val="Accentuation"/>
          <w:rFonts w:asciiTheme="majorHAnsi" w:hAnsiTheme="majorHAnsi" w:cstheme="majorHAnsi"/>
          <w:i w:val="0"/>
        </w:rPr>
        <w:t>solidarité</w:t>
      </w:r>
      <w:r w:rsidRPr="000A0247">
        <w:rPr>
          <w:rFonts w:asciiTheme="majorHAnsi" w:hAnsiTheme="majorHAnsi" w:cstheme="majorHAnsi"/>
          <w:i/>
        </w:rPr>
        <w:t>.</w:t>
      </w:r>
    </w:p>
    <w:p w14:paraId="7AAD4195" w14:textId="77777777" w:rsidR="009F0C66" w:rsidRDefault="009F0C66" w:rsidP="009F0C66">
      <w:pPr>
        <w:pStyle w:val="Paragraphedeliste"/>
        <w:rPr>
          <w:rStyle w:val="Rfrencelgre"/>
        </w:rPr>
      </w:pPr>
    </w:p>
    <w:p w14:paraId="63B9EDA8" w14:textId="77777777" w:rsidR="009F0C66" w:rsidRDefault="009F0C66" w:rsidP="009F0C66">
      <w:pPr>
        <w:pStyle w:val="Paragraphedeliste"/>
        <w:rPr>
          <w:rStyle w:val="Rfrencelgre"/>
        </w:rPr>
      </w:pPr>
    </w:p>
    <w:p w14:paraId="6EDF4209" w14:textId="77777777" w:rsidR="009F0C66" w:rsidRDefault="009F0C66" w:rsidP="009F0C66">
      <w:pPr>
        <w:pStyle w:val="Paragraphedeliste"/>
        <w:rPr>
          <w:rStyle w:val="Rfrencelgre"/>
        </w:rPr>
      </w:pPr>
    </w:p>
    <w:p w14:paraId="6A30AF28" w14:textId="77777777" w:rsidR="009F0C66" w:rsidRDefault="009F0C66" w:rsidP="00116CCF">
      <w:pPr>
        <w:rPr>
          <w:rStyle w:val="Rfrencelgre"/>
        </w:rPr>
      </w:pPr>
    </w:p>
    <w:p w14:paraId="68BC80CC" w14:textId="1DC40A91" w:rsidR="00795B2E" w:rsidRPr="00795B2E" w:rsidRDefault="00795B2E" w:rsidP="00795B2E">
      <w:pPr>
        <w:rPr>
          <w:rFonts w:asciiTheme="majorHAnsi" w:hAnsiTheme="majorHAnsi"/>
        </w:rPr>
      </w:pPr>
      <w:bookmarkStart w:id="35" w:name="_Toc535935837"/>
      <w:bookmarkStart w:id="36" w:name="_Toc535936763"/>
      <w:r>
        <w:rPr>
          <w:rFonts w:ascii="Arial" w:hAnsi="Arial" w:cs="Arial"/>
          <w:noProof/>
          <w:color w:val="1A0DAB"/>
          <w:sz w:val="20"/>
          <w:szCs w:val="20"/>
          <w:bdr w:val="none" w:sz="0" w:space="0" w:color="auto" w:frame="1"/>
        </w:rPr>
        <w:lastRenderedPageBreak/>
        <w:drawing>
          <wp:anchor distT="0" distB="0" distL="114300" distR="114300" simplePos="0" relativeHeight="251724800" behindDoc="0" locked="0" layoutInCell="1" allowOverlap="1" wp14:anchorId="29AB5468" wp14:editId="2CD1EB4E">
            <wp:simplePos x="0" y="0"/>
            <wp:positionH relativeFrom="margin">
              <wp:align>center</wp:align>
            </wp:positionH>
            <wp:positionV relativeFrom="paragraph">
              <wp:posOffset>2204720</wp:posOffset>
            </wp:positionV>
            <wp:extent cx="3823335" cy="2726690"/>
            <wp:effectExtent l="0" t="0" r="5715" b="0"/>
            <wp:wrapThrough wrapText="bothSides">
              <wp:wrapPolygon edited="0">
                <wp:start x="430" y="0"/>
                <wp:lineTo x="0" y="302"/>
                <wp:lineTo x="0" y="21278"/>
                <wp:lineTo x="430" y="21429"/>
                <wp:lineTo x="21094" y="21429"/>
                <wp:lineTo x="21525" y="21278"/>
                <wp:lineTo x="21525" y="302"/>
                <wp:lineTo x="21094" y="0"/>
                <wp:lineTo x="430" y="0"/>
              </wp:wrapPolygon>
            </wp:wrapThrough>
            <wp:docPr id="479" name="Image 479" descr="Résultat de recherche d'images pour &quot;stop ceta agriculture française&quot;">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stop ceta agriculture française&quot;">
                      <a:hlinkClick r:id="rId53" tgtFrame="&quot;_blank&quo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23335" cy="27266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95B2E">
        <w:rPr>
          <w:rFonts w:asciiTheme="majorHAnsi" w:hAnsiTheme="majorHAnsi"/>
          <w:color w:val="333333"/>
        </w:rPr>
        <w:t xml:space="preserve">La crise de notre monde agricole vient du fait que ce qu'il produit constitue systématiquement la variable d'ajustement des accords mondiaux de libre-échange. À ce titre le CETA pose bien plus de problèmes qu'il n'en </w:t>
      </w:r>
      <w:proofErr w:type="spellStart"/>
      <w:r w:rsidRPr="00795B2E">
        <w:rPr>
          <w:rFonts w:asciiTheme="majorHAnsi" w:hAnsiTheme="majorHAnsi"/>
          <w:color w:val="333333"/>
        </w:rPr>
        <w:t>résou</w:t>
      </w:r>
      <w:r w:rsidR="004E1CF8">
        <w:rPr>
          <w:rFonts w:asciiTheme="majorHAnsi" w:hAnsiTheme="majorHAnsi"/>
          <w:color w:val="333333"/>
        </w:rPr>
        <w:t>d</w:t>
      </w:r>
      <w:proofErr w:type="spellEnd"/>
      <w:r w:rsidRPr="00795B2E">
        <w:rPr>
          <w:rFonts w:asciiTheme="majorHAnsi" w:hAnsiTheme="majorHAnsi"/>
          <w:color w:val="333333"/>
        </w:rPr>
        <w:t xml:space="preserve">. Les secteurs de production sophistiqués vont profiter du libre-échange, la production agricole sera, elle, exposée à ce qui se fait de pire au </w:t>
      </w:r>
      <w:proofErr w:type="gramStart"/>
      <w:r w:rsidRPr="00795B2E">
        <w:rPr>
          <w:rFonts w:asciiTheme="majorHAnsi" w:hAnsiTheme="majorHAnsi"/>
          <w:color w:val="333333"/>
        </w:rPr>
        <w:t xml:space="preserve">Brésil </w:t>
      </w:r>
      <w:r w:rsidR="001074AD">
        <w:rPr>
          <w:rFonts w:asciiTheme="majorHAnsi" w:hAnsiTheme="majorHAnsi"/>
          <w:color w:val="333333"/>
        </w:rPr>
        <w:t>,</w:t>
      </w:r>
      <w:proofErr w:type="gramEnd"/>
      <w:r w:rsidRPr="00795B2E">
        <w:rPr>
          <w:rFonts w:asciiTheme="majorHAnsi" w:hAnsiTheme="majorHAnsi"/>
          <w:color w:val="333333"/>
        </w:rPr>
        <w:t xml:space="preserve"> au Canada: de la viande produite avec un cahier des charges largement différent du nôtre. Dans ces conditions, pourquoi lutter contre le glyphosate et le poulet aux hormones chez nous alors qu'une grande partie de nos importations seront produites avec ce type de procédés via le </w:t>
      </w:r>
      <w:proofErr w:type="gramStart"/>
      <w:r w:rsidRPr="00795B2E">
        <w:rPr>
          <w:rFonts w:asciiTheme="majorHAnsi" w:hAnsiTheme="majorHAnsi"/>
          <w:color w:val="333333"/>
        </w:rPr>
        <w:t>CETA?</w:t>
      </w:r>
      <w:proofErr w:type="gramEnd"/>
      <w:r w:rsidRPr="00795B2E">
        <w:rPr>
          <w:rFonts w:asciiTheme="majorHAnsi" w:hAnsiTheme="majorHAnsi"/>
          <w:color w:val="333333"/>
        </w:rPr>
        <w:t xml:space="preserve"> En France, on produit avec une meilleure </w:t>
      </w:r>
      <w:proofErr w:type="spellStart"/>
      <w:proofErr w:type="gramStart"/>
      <w:r w:rsidRPr="00795B2E">
        <w:rPr>
          <w:rFonts w:asciiTheme="majorHAnsi" w:hAnsiTheme="majorHAnsi"/>
          <w:color w:val="333333"/>
        </w:rPr>
        <w:t>qualité</w:t>
      </w:r>
      <w:r w:rsidR="001074AD">
        <w:rPr>
          <w:rFonts w:asciiTheme="majorHAnsi" w:hAnsiTheme="majorHAnsi"/>
          <w:color w:val="333333"/>
        </w:rPr>
        <w:t>e</w:t>
      </w:r>
      <w:proofErr w:type="spellEnd"/>
      <w:r w:rsidRPr="00795B2E">
        <w:rPr>
          <w:rFonts w:asciiTheme="majorHAnsi" w:hAnsiTheme="majorHAnsi"/>
          <w:color w:val="333333"/>
        </w:rPr>
        <w:t>:</w:t>
      </w:r>
      <w:proofErr w:type="gramEnd"/>
      <w:r w:rsidRPr="00795B2E">
        <w:rPr>
          <w:rFonts w:asciiTheme="majorHAnsi" w:hAnsiTheme="majorHAnsi"/>
          <w:color w:val="333333"/>
        </w:rPr>
        <w:t xml:space="preserve"> il faut l'assumer, en être fiers, en revalorisant notre processus de production. Ce qui impliquerait en premier lieu de mettre des clauses dans les traités de libre-échange qui, sur le modèle de l'exception culturelle, instituerait une exception </w:t>
      </w:r>
      <w:proofErr w:type="gramStart"/>
      <w:r w:rsidRPr="00795B2E">
        <w:rPr>
          <w:rFonts w:asciiTheme="majorHAnsi" w:hAnsiTheme="majorHAnsi"/>
          <w:color w:val="333333"/>
        </w:rPr>
        <w:t>agricole:</w:t>
      </w:r>
      <w:proofErr w:type="gramEnd"/>
      <w:r w:rsidRPr="00795B2E">
        <w:rPr>
          <w:rFonts w:asciiTheme="majorHAnsi" w:hAnsiTheme="majorHAnsi"/>
          <w:color w:val="333333"/>
        </w:rPr>
        <w:t xml:space="preserve"> on ne peut pas importer n'importe quel produit. On ne peut pas, non plus, brader notre agriculture.</w:t>
      </w:r>
    </w:p>
    <w:p w14:paraId="22A60833" w14:textId="77777777" w:rsidR="00795B2E" w:rsidRDefault="00795B2E" w:rsidP="00795B2E"/>
    <w:p w14:paraId="56954A31" w14:textId="77777777" w:rsidR="00795B2E" w:rsidRDefault="00795B2E" w:rsidP="00795B2E"/>
    <w:p w14:paraId="384C2673" w14:textId="77777777" w:rsidR="00795B2E" w:rsidRDefault="00795B2E" w:rsidP="00795B2E"/>
    <w:p w14:paraId="5C6BCBCA" w14:textId="77777777" w:rsidR="00795B2E" w:rsidRDefault="00795B2E" w:rsidP="00795B2E"/>
    <w:p w14:paraId="2E75DF33" w14:textId="77777777" w:rsidR="00795B2E" w:rsidRDefault="00795B2E" w:rsidP="00795B2E"/>
    <w:p w14:paraId="7B0060B2" w14:textId="77777777" w:rsidR="00795B2E" w:rsidRDefault="00795B2E" w:rsidP="00795B2E"/>
    <w:p w14:paraId="588A7D35" w14:textId="77777777" w:rsidR="00795B2E" w:rsidRDefault="00795B2E" w:rsidP="00795B2E"/>
    <w:p w14:paraId="53F22D80" w14:textId="77777777" w:rsidR="00795B2E" w:rsidRDefault="00795B2E" w:rsidP="00795B2E"/>
    <w:p w14:paraId="0CC859C6" w14:textId="77777777" w:rsidR="00795B2E" w:rsidRDefault="00795B2E" w:rsidP="00795B2E">
      <w:pPr>
        <w:rPr>
          <w:rFonts w:asciiTheme="majorHAnsi" w:hAnsiTheme="majorHAnsi"/>
          <w:color w:val="333333"/>
        </w:rPr>
      </w:pPr>
    </w:p>
    <w:p w14:paraId="7D28C556" w14:textId="5ABAC2EC" w:rsidR="00795B2E" w:rsidRPr="00795B2E" w:rsidRDefault="00795B2E" w:rsidP="00795B2E">
      <w:pPr>
        <w:rPr>
          <w:rFonts w:asciiTheme="majorHAnsi" w:hAnsiTheme="majorHAnsi"/>
        </w:rPr>
      </w:pPr>
      <w:r>
        <w:rPr>
          <w:rFonts w:ascii="Arial" w:hAnsi="Arial" w:cs="Arial"/>
          <w:noProof/>
          <w:color w:val="1A0DAB"/>
          <w:sz w:val="20"/>
          <w:szCs w:val="20"/>
          <w:bdr w:val="none" w:sz="0" w:space="0" w:color="auto" w:frame="1"/>
        </w:rPr>
        <w:drawing>
          <wp:anchor distT="0" distB="0" distL="114300" distR="114300" simplePos="0" relativeHeight="251725824" behindDoc="0" locked="0" layoutInCell="1" allowOverlap="1" wp14:anchorId="0C3CDACB" wp14:editId="15A24DDA">
            <wp:simplePos x="0" y="0"/>
            <wp:positionH relativeFrom="margin">
              <wp:posOffset>-137795</wp:posOffset>
            </wp:positionH>
            <wp:positionV relativeFrom="paragraph">
              <wp:posOffset>1937385</wp:posOffset>
            </wp:positionV>
            <wp:extent cx="5760720" cy="1752600"/>
            <wp:effectExtent l="0" t="0" r="0" b="0"/>
            <wp:wrapThrough wrapText="bothSides">
              <wp:wrapPolygon edited="0">
                <wp:start x="286" y="0"/>
                <wp:lineTo x="0" y="470"/>
                <wp:lineTo x="0" y="21130"/>
                <wp:lineTo x="286" y="21365"/>
                <wp:lineTo x="21214" y="21365"/>
                <wp:lineTo x="21500" y="21130"/>
                <wp:lineTo x="21500" y="470"/>
                <wp:lineTo x="21214" y="0"/>
                <wp:lineTo x="286" y="0"/>
              </wp:wrapPolygon>
            </wp:wrapThrough>
            <wp:docPr id="37" name="Image 37" descr="Résultat de recherche d'images pour &quot;la pac tue l'agriculture&quot;">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la pac tue l'agriculture&quot;">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1752600"/>
                    </a:xfrm>
                    <a:prstGeom prst="rect">
                      <a:avLst/>
                    </a:prstGeom>
                    <a:ln>
                      <a:noFill/>
                    </a:ln>
                    <a:effectLst>
                      <a:softEdge rad="112500"/>
                    </a:effectLst>
                  </pic:spPr>
                </pic:pic>
              </a:graphicData>
            </a:graphic>
            <wp14:sizeRelV relativeFrom="margin">
              <wp14:pctHeight>0</wp14:pctHeight>
            </wp14:sizeRelV>
          </wp:anchor>
        </w:drawing>
      </w:r>
      <w:r w:rsidRPr="00795B2E">
        <w:rPr>
          <w:rFonts w:asciiTheme="majorHAnsi" w:hAnsiTheme="majorHAnsi"/>
          <w:color w:val="333333"/>
        </w:rPr>
        <w:t>La PAC n'a aucun ancrage dans le monde réel, elle est dissociée de la réalité. Elle a détricoté tous les outils de régulation qui permettaient d'avoir une vision à long terme et de composer avec la nature. Le métier d'agriculteur est un des rares métiers qui soit météo</w:t>
      </w:r>
      <w:r w:rsidR="00D926A3">
        <w:rPr>
          <w:rFonts w:asciiTheme="majorHAnsi" w:hAnsiTheme="majorHAnsi"/>
          <w:color w:val="333333"/>
        </w:rPr>
        <w:t xml:space="preserve"> </w:t>
      </w:r>
      <w:proofErr w:type="gramStart"/>
      <w:r w:rsidRPr="00795B2E">
        <w:rPr>
          <w:rFonts w:asciiTheme="majorHAnsi" w:hAnsiTheme="majorHAnsi"/>
          <w:color w:val="333333"/>
        </w:rPr>
        <w:t>sensible:</w:t>
      </w:r>
      <w:proofErr w:type="gramEnd"/>
      <w:r w:rsidRPr="00795B2E">
        <w:rPr>
          <w:rFonts w:asciiTheme="majorHAnsi" w:hAnsiTheme="majorHAnsi"/>
          <w:color w:val="333333"/>
        </w:rPr>
        <w:t xml:space="preserve"> l'agriculteur doit pouvoir voir à long terme, investir et s'engager. Or la PAC empêche cela tant elle est dissociée de la réalité et applique des schémas rigides à des situations différentes, notamment en rémunérant à l'hectare plutôt qu'à la production. Ce qui crée des absurdités et des effets d'aubaines pour certains exploitants déjà privilégiés, qui touchent des aides démesurées par rapport aux revenus de leur exploitation. Car une politique publique doit pouvoir être en mesure d'amortir les inégalités de ressources au sein d'une même profession. Il faudrait en revenir à une politique agricole proche du terrain, par exemple en rémunérant les agriculteurs en fonction du nombre d'emplois qu'ils ont dans leur ferme.</w:t>
      </w:r>
    </w:p>
    <w:p w14:paraId="20276E3A" w14:textId="77777777" w:rsidR="004E4536" w:rsidRPr="00686BF9" w:rsidRDefault="004E4536" w:rsidP="00686BF9">
      <w:pPr>
        <w:pStyle w:val="Titre2"/>
        <w:rPr>
          <w:rStyle w:val="Rfrencelgre"/>
          <w:smallCaps w:val="0"/>
          <w:color w:val="00B050"/>
        </w:rPr>
      </w:pPr>
      <w:r w:rsidRPr="00686BF9">
        <w:rPr>
          <w:rStyle w:val="Rfrencelgre"/>
          <w:smallCaps w:val="0"/>
          <w:color w:val="00B050"/>
        </w:rPr>
        <w:lastRenderedPageBreak/>
        <w:t>Comment être solidaire face aux mal-être des agriculteurs ?</w:t>
      </w:r>
      <w:bookmarkEnd w:id="35"/>
      <w:bookmarkEnd w:id="36"/>
    </w:p>
    <w:p w14:paraId="23BC75D2" w14:textId="3C5D81A4" w:rsidR="004E4536" w:rsidRPr="009F0C66" w:rsidRDefault="00F121BC" w:rsidP="004E4536">
      <w:pPr>
        <w:rPr>
          <w:rFonts w:asciiTheme="majorHAnsi" w:hAnsiTheme="majorHAnsi" w:cstheme="majorHAnsi"/>
        </w:rPr>
      </w:pPr>
      <w:r w:rsidRPr="009F0C66">
        <w:rPr>
          <w:rStyle w:val="Rfrencelgre"/>
          <w:rFonts w:asciiTheme="majorHAnsi" w:hAnsiTheme="majorHAnsi" w:cstheme="majorHAnsi"/>
          <w:noProof/>
        </w:rPr>
        <w:drawing>
          <wp:anchor distT="0" distB="0" distL="114300" distR="114300" simplePos="0" relativeHeight="251677696" behindDoc="1" locked="0" layoutInCell="1" allowOverlap="1" wp14:anchorId="0E916F34" wp14:editId="7C63CA8B">
            <wp:simplePos x="0" y="0"/>
            <wp:positionH relativeFrom="margin">
              <wp:align>left</wp:align>
            </wp:positionH>
            <wp:positionV relativeFrom="paragraph">
              <wp:posOffset>502285</wp:posOffset>
            </wp:positionV>
            <wp:extent cx="5715000" cy="1924050"/>
            <wp:effectExtent l="0" t="0" r="0" b="0"/>
            <wp:wrapTight wrapText="bothSides">
              <wp:wrapPolygon edited="0">
                <wp:start x="8424" y="0"/>
                <wp:lineTo x="6984" y="428"/>
                <wp:lineTo x="2664" y="2994"/>
                <wp:lineTo x="576" y="6844"/>
                <wp:lineTo x="216" y="8554"/>
                <wp:lineTo x="0" y="10051"/>
                <wp:lineTo x="0" y="11335"/>
                <wp:lineTo x="360" y="13901"/>
                <wp:lineTo x="2304" y="17750"/>
                <wp:lineTo x="6264" y="20745"/>
                <wp:lineTo x="6912" y="20958"/>
                <wp:lineTo x="8856" y="21386"/>
                <wp:lineTo x="9504" y="21386"/>
                <wp:lineTo x="12024" y="21386"/>
                <wp:lineTo x="12672" y="21386"/>
                <wp:lineTo x="14544" y="20958"/>
                <wp:lineTo x="15264" y="20745"/>
                <wp:lineTo x="19224" y="17750"/>
                <wp:lineTo x="21168" y="13901"/>
                <wp:lineTo x="21528" y="11335"/>
                <wp:lineTo x="21528" y="10051"/>
                <wp:lineTo x="21024" y="6844"/>
                <wp:lineTo x="18864" y="2994"/>
                <wp:lineTo x="14544" y="428"/>
                <wp:lineTo x="13104" y="0"/>
                <wp:lineTo x="8424" y="0"/>
              </wp:wrapPolygon>
            </wp:wrapTight>
            <wp:docPr id="19" name="Image 19" descr="Home_big_malaise_pay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_big_malaise_paysa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5000" cy="1924050"/>
                    </a:xfrm>
                    <a:prstGeom prst="ellipse">
                      <a:avLst/>
                    </a:prstGeom>
                    <a:ln>
                      <a:noFill/>
                    </a:ln>
                    <a:effectLst>
                      <a:softEdge rad="112500"/>
                    </a:effectLst>
                  </pic:spPr>
                </pic:pic>
              </a:graphicData>
            </a:graphic>
            <wp14:sizeRelV relativeFrom="margin">
              <wp14:pctHeight>0</wp14:pctHeight>
            </wp14:sizeRelV>
          </wp:anchor>
        </w:drawing>
      </w:r>
      <w:r w:rsidR="004E4536" w:rsidRPr="009F0C66">
        <w:rPr>
          <w:rFonts w:asciiTheme="majorHAnsi" w:hAnsiTheme="majorHAnsi" w:cstheme="majorHAnsi"/>
        </w:rPr>
        <w:t xml:space="preserve">On dénombre aujourd’hui une souffrance chez les </w:t>
      </w:r>
      <w:r w:rsidR="00DA1C1F" w:rsidRPr="009F0C66">
        <w:rPr>
          <w:rFonts w:asciiTheme="majorHAnsi" w:hAnsiTheme="majorHAnsi" w:cstheme="majorHAnsi"/>
        </w:rPr>
        <w:t>agriculteur</w:t>
      </w:r>
      <w:r w:rsidR="001074AD">
        <w:rPr>
          <w:rFonts w:asciiTheme="majorHAnsi" w:hAnsiTheme="majorHAnsi" w:cstheme="majorHAnsi"/>
        </w:rPr>
        <w:t>s</w:t>
      </w:r>
      <w:r w:rsidR="00DA1C1F" w:rsidRPr="009F0C66">
        <w:rPr>
          <w:rFonts w:asciiTheme="majorHAnsi" w:hAnsiTheme="majorHAnsi" w:cstheme="majorHAnsi"/>
        </w:rPr>
        <w:t>, ces</w:t>
      </w:r>
      <w:r w:rsidR="004E4536" w:rsidRPr="009F0C66">
        <w:rPr>
          <w:rFonts w:asciiTheme="majorHAnsi" w:hAnsiTheme="majorHAnsi" w:cstheme="majorHAnsi"/>
        </w:rPr>
        <w:t xml:space="preserve"> souffrances ne sont pas issu que de difficultés financière, mai</w:t>
      </w:r>
      <w:r w:rsidR="001074AD">
        <w:rPr>
          <w:rFonts w:asciiTheme="majorHAnsi" w:hAnsiTheme="majorHAnsi" w:cstheme="majorHAnsi"/>
        </w:rPr>
        <w:t>s</w:t>
      </w:r>
      <w:r w:rsidR="004E4536" w:rsidRPr="009F0C66">
        <w:rPr>
          <w:rFonts w:asciiTheme="majorHAnsi" w:hAnsiTheme="majorHAnsi" w:cstheme="majorHAnsi"/>
        </w:rPr>
        <w:t xml:space="preserve"> </w:t>
      </w:r>
      <w:r w:rsidR="001074AD">
        <w:rPr>
          <w:rFonts w:asciiTheme="majorHAnsi" w:hAnsiTheme="majorHAnsi" w:cstheme="majorHAnsi"/>
        </w:rPr>
        <w:t>elles sont aussi</w:t>
      </w:r>
      <w:r w:rsidR="0099529A">
        <w:rPr>
          <w:rFonts w:asciiTheme="majorHAnsi" w:hAnsiTheme="majorHAnsi" w:cstheme="majorHAnsi"/>
        </w:rPr>
        <w:t xml:space="preserve"> </w:t>
      </w:r>
      <w:r w:rsidR="004E4536" w:rsidRPr="009F0C66">
        <w:rPr>
          <w:rFonts w:asciiTheme="majorHAnsi" w:hAnsiTheme="majorHAnsi" w:cstheme="majorHAnsi"/>
        </w:rPr>
        <w:t xml:space="preserve">de nature relationnelle </w:t>
      </w:r>
      <w:proofErr w:type="gramStart"/>
      <w:r w:rsidR="004E4536" w:rsidRPr="009F0C66">
        <w:rPr>
          <w:rFonts w:asciiTheme="majorHAnsi" w:hAnsiTheme="majorHAnsi" w:cstheme="majorHAnsi"/>
        </w:rPr>
        <w:t>( conflit</w:t>
      </w:r>
      <w:proofErr w:type="gramEnd"/>
      <w:r w:rsidR="004E4536" w:rsidRPr="009F0C66">
        <w:rPr>
          <w:rFonts w:asciiTheme="majorHAnsi" w:hAnsiTheme="majorHAnsi" w:cstheme="majorHAnsi"/>
        </w:rPr>
        <w:t xml:space="preserve">, </w:t>
      </w:r>
      <w:proofErr w:type="spellStart"/>
      <w:r w:rsidR="004E4536" w:rsidRPr="009F0C66">
        <w:rPr>
          <w:rFonts w:asciiTheme="majorHAnsi" w:hAnsiTheme="majorHAnsi" w:cstheme="majorHAnsi"/>
        </w:rPr>
        <w:t>isolement,</w:t>
      </w:r>
      <w:r w:rsidR="0099529A">
        <w:rPr>
          <w:rFonts w:asciiTheme="majorHAnsi" w:hAnsiTheme="majorHAnsi" w:cstheme="majorHAnsi"/>
        </w:rPr>
        <w:t>déprime,santé</w:t>
      </w:r>
      <w:proofErr w:type="spellEnd"/>
      <w:r w:rsidR="004E4536" w:rsidRPr="009F0C66">
        <w:rPr>
          <w:rFonts w:asciiTheme="majorHAnsi" w:hAnsiTheme="majorHAnsi" w:cstheme="majorHAnsi"/>
        </w:rPr>
        <w:t xml:space="preserve"> </w:t>
      </w:r>
      <w:proofErr w:type="spellStart"/>
      <w:r w:rsidR="004E4536" w:rsidRPr="009F0C66">
        <w:rPr>
          <w:rFonts w:asciiTheme="majorHAnsi" w:hAnsiTheme="majorHAnsi" w:cstheme="majorHAnsi"/>
        </w:rPr>
        <w:t>etc</w:t>
      </w:r>
      <w:proofErr w:type="spellEnd"/>
      <w:r w:rsidR="004E4536" w:rsidRPr="009F0C66">
        <w:rPr>
          <w:rFonts w:asciiTheme="majorHAnsi" w:hAnsiTheme="majorHAnsi" w:cstheme="majorHAnsi"/>
        </w:rPr>
        <w:t xml:space="preserve"> )</w:t>
      </w:r>
    </w:p>
    <w:p w14:paraId="1000CF76" w14:textId="77777777" w:rsidR="004E4536" w:rsidRPr="009F0C66" w:rsidRDefault="004E4536" w:rsidP="004E4536">
      <w:pPr>
        <w:rPr>
          <w:rFonts w:asciiTheme="majorHAnsi" w:hAnsiTheme="majorHAnsi" w:cstheme="majorHAnsi"/>
        </w:rPr>
      </w:pPr>
    </w:p>
    <w:p w14:paraId="0A239100" w14:textId="77777777" w:rsidR="004E4536" w:rsidRPr="009F0C66" w:rsidRDefault="004E4536" w:rsidP="004E4536">
      <w:pPr>
        <w:rPr>
          <w:rFonts w:asciiTheme="majorHAnsi" w:hAnsiTheme="majorHAnsi" w:cstheme="majorHAnsi"/>
        </w:rPr>
      </w:pPr>
    </w:p>
    <w:p w14:paraId="117E6A25" w14:textId="77777777" w:rsidR="004E4536" w:rsidRPr="009F0C66" w:rsidRDefault="004E4536" w:rsidP="004E4536">
      <w:pPr>
        <w:rPr>
          <w:rFonts w:asciiTheme="majorHAnsi" w:hAnsiTheme="majorHAnsi" w:cstheme="majorHAnsi"/>
        </w:rPr>
      </w:pPr>
    </w:p>
    <w:p w14:paraId="39BAC94F" w14:textId="708AD787" w:rsidR="004E4536" w:rsidRPr="009F0C66" w:rsidRDefault="004E4536" w:rsidP="004E4536">
      <w:pPr>
        <w:rPr>
          <w:rFonts w:asciiTheme="majorHAnsi" w:hAnsiTheme="majorHAnsi" w:cstheme="majorHAnsi"/>
        </w:rPr>
      </w:pPr>
      <w:r w:rsidRPr="009F0C66">
        <w:rPr>
          <w:rFonts w:asciiTheme="majorHAnsi" w:hAnsiTheme="majorHAnsi" w:cstheme="majorHAnsi"/>
        </w:rPr>
        <w:t>La situation de santé mentale des agriculteurs est fragilisée, que ce que la ‘ santé mentale</w:t>
      </w:r>
      <w:r w:rsidR="00E07F63" w:rsidRPr="009F0C66">
        <w:rPr>
          <w:rFonts w:asciiTheme="majorHAnsi" w:hAnsiTheme="majorHAnsi" w:cstheme="majorHAnsi"/>
        </w:rPr>
        <w:t> ?</w:t>
      </w:r>
      <w:r w:rsidRPr="009F0C66">
        <w:rPr>
          <w:rFonts w:asciiTheme="majorHAnsi" w:hAnsiTheme="majorHAnsi" w:cstheme="majorHAnsi"/>
        </w:rPr>
        <w:t>‘ :’ état de bien-être dans lequel la personne peut se réaliser, surmonter les tensions normales de la vie, accomplir un travail productif et fructueux et contribuer à la vie de sa communauté ‘ Cette fragilisation de la santé mentale des agriculteurs en difficulté s’explique par le fait qu’ils doivent faire face à différentes formes de pressions, les principales étant les forte</w:t>
      </w:r>
      <w:r w:rsidR="0099529A">
        <w:rPr>
          <w:rFonts w:asciiTheme="majorHAnsi" w:hAnsiTheme="majorHAnsi" w:cstheme="majorHAnsi"/>
        </w:rPr>
        <w:t>s</w:t>
      </w:r>
      <w:r w:rsidRPr="009F0C66">
        <w:rPr>
          <w:rFonts w:asciiTheme="majorHAnsi" w:hAnsiTheme="majorHAnsi" w:cstheme="majorHAnsi"/>
        </w:rPr>
        <w:t xml:space="preserve"> pression</w:t>
      </w:r>
      <w:r w:rsidR="0099529A">
        <w:rPr>
          <w:rFonts w:asciiTheme="majorHAnsi" w:hAnsiTheme="majorHAnsi" w:cstheme="majorHAnsi"/>
        </w:rPr>
        <w:t>s  d’ordre</w:t>
      </w:r>
      <w:r w:rsidRPr="009F0C66">
        <w:rPr>
          <w:rFonts w:asciiTheme="majorHAnsi" w:hAnsiTheme="majorHAnsi" w:cstheme="majorHAnsi"/>
        </w:rPr>
        <w:t xml:space="preserve"> familiales, financières et du travail .</w:t>
      </w:r>
    </w:p>
    <w:p w14:paraId="4DC9BA8F" w14:textId="77777777" w:rsidR="00DA1C1F" w:rsidRPr="009F0C66" w:rsidRDefault="008E4B8B" w:rsidP="004E4536">
      <w:pPr>
        <w:rPr>
          <w:rFonts w:asciiTheme="majorHAnsi" w:hAnsiTheme="majorHAnsi" w:cstheme="majorHAnsi"/>
        </w:rPr>
      </w:pPr>
      <w:r w:rsidRPr="009F0C66">
        <w:rPr>
          <w:rFonts w:asciiTheme="majorHAnsi" w:hAnsiTheme="majorHAnsi" w:cstheme="majorHAnsi"/>
        </w:rPr>
        <w:t xml:space="preserve">Voici un petit </w:t>
      </w:r>
      <w:proofErr w:type="spellStart"/>
      <w:r w:rsidRPr="009F0C66">
        <w:rPr>
          <w:rFonts w:asciiTheme="majorHAnsi" w:hAnsiTheme="majorHAnsi" w:cstheme="majorHAnsi"/>
        </w:rPr>
        <w:t>court-metrage</w:t>
      </w:r>
      <w:proofErr w:type="spellEnd"/>
      <w:r w:rsidRPr="009F0C66">
        <w:rPr>
          <w:rFonts w:asciiTheme="majorHAnsi" w:hAnsiTheme="majorHAnsi" w:cstheme="majorHAnsi"/>
        </w:rPr>
        <w:t xml:space="preserve"> sur le mal être des agriculteurs</w:t>
      </w:r>
    </w:p>
    <w:p w14:paraId="4F06D824" w14:textId="43490994" w:rsidR="008E4B8B" w:rsidRDefault="001F63DA" w:rsidP="004E4536">
      <w:pPr>
        <w:rPr>
          <w:rStyle w:val="Lienhypertexte"/>
          <w:rFonts w:asciiTheme="majorHAnsi" w:hAnsiTheme="majorHAnsi" w:cstheme="majorHAnsi"/>
          <w:color w:val="auto"/>
          <w:sz w:val="18"/>
          <w:szCs w:val="18"/>
          <w:u w:val="none"/>
        </w:rPr>
      </w:pPr>
      <w:bookmarkStart w:id="37" w:name="_Hlk535239795"/>
      <w:r w:rsidRPr="001F63DA">
        <w:rPr>
          <w:rStyle w:val="Lienhypertexte"/>
          <w:rFonts w:asciiTheme="majorHAnsi" w:hAnsiTheme="majorHAnsi" w:cstheme="majorHAnsi"/>
          <w:color w:val="auto"/>
          <w:sz w:val="18"/>
          <w:szCs w:val="18"/>
          <w:u w:val="none"/>
        </w:rPr>
        <w:t xml:space="preserve">Lien vidéo </w:t>
      </w:r>
      <w:hyperlink r:id="rId58" w:history="1">
        <w:r w:rsidRPr="001F63DA">
          <w:rPr>
            <w:rStyle w:val="Lienhypertexte"/>
            <w:rFonts w:asciiTheme="majorHAnsi" w:hAnsiTheme="majorHAnsi" w:cstheme="majorHAnsi"/>
            <w:color w:val="auto"/>
            <w:sz w:val="18"/>
            <w:szCs w:val="18"/>
            <w:u w:val="none"/>
          </w:rPr>
          <w:t>https://www.youtube.com/watch?v=diCH-UAt7zk</w:t>
        </w:r>
      </w:hyperlink>
    </w:p>
    <w:p w14:paraId="64014E7A" w14:textId="77734632" w:rsidR="001F63DA" w:rsidRPr="001F63DA" w:rsidRDefault="001F63DA" w:rsidP="004E4536">
      <w:pPr>
        <w:rPr>
          <w:rFonts w:asciiTheme="majorHAnsi" w:hAnsiTheme="majorHAnsi" w:cstheme="majorHAnsi"/>
          <w:sz w:val="18"/>
          <w:szCs w:val="18"/>
        </w:rPr>
      </w:pPr>
      <w:r>
        <w:t>"Mal de Terre" le mal-être des agriculteurs en danger</w:t>
      </w:r>
    </w:p>
    <w:bookmarkEnd w:id="37"/>
    <w:p w14:paraId="549EAEE6" w14:textId="77777777" w:rsidR="008E4B8B" w:rsidRDefault="008E4B8B" w:rsidP="004E4536">
      <w:pPr>
        <w:rPr>
          <w:rFonts w:ascii="Courier New" w:hAnsi="Courier New" w:cs="Courier New"/>
        </w:rPr>
      </w:pPr>
      <w:r>
        <w:rPr>
          <w:noProof/>
        </w:rPr>
        <w:drawing>
          <wp:inline distT="0" distB="0" distL="0" distR="0" wp14:anchorId="1B5E4097" wp14:editId="09E0B1B5">
            <wp:extent cx="5760720" cy="3254375"/>
            <wp:effectExtent l="0" t="0" r="0" b="317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3254375"/>
                    </a:xfrm>
                    <a:prstGeom prst="rect">
                      <a:avLst/>
                    </a:prstGeom>
                    <a:noFill/>
                    <a:ln>
                      <a:noFill/>
                    </a:ln>
                  </pic:spPr>
                </pic:pic>
              </a:graphicData>
            </a:graphic>
          </wp:inline>
        </w:drawing>
      </w:r>
    </w:p>
    <w:p w14:paraId="66A894E1" w14:textId="2A4130E0" w:rsidR="003B3B2A" w:rsidRDefault="00195D9B" w:rsidP="004E4536">
      <w:pPr>
        <w:rPr>
          <w:rFonts w:asciiTheme="majorHAnsi" w:hAnsiTheme="majorHAnsi" w:cstheme="majorHAnsi"/>
        </w:rPr>
      </w:pPr>
      <w:r>
        <w:rPr>
          <w:rFonts w:ascii="Arial" w:hAnsi="Arial" w:cs="Arial"/>
          <w:noProof/>
          <w:color w:val="1A0DAB"/>
          <w:sz w:val="20"/>
          <w:szCs w:val="20"/>
          <w:bdr w:val="none" w:sz="0" w:space="0" w:color="auto" w:frame="1"/>
        </w:rPr>
        <w:lastRenderedPageBreak/>
        <w:drawing>
          <wp:anchor distT="0" distB="0" distL="114300" distR="114300" simplePos="0" relativeHeight="251679744" behindDoc="0" locked="0" layoutInCell="1" allowOverlap="1" wp14:anchorId="0C0E1FDC" wp14:editId="14E8E9C1">
            <wp:simplePos x="0" y="0"/>
            <wp:positionH relativeFrom="margin">
              <wp:align>right</wp:align>
            </wp:positionH>
            <wp:positionV relativeFrom="paragraph">
              <wp:posOffset>5080</wp:posOffset>
            </wp:positionV>
            <wp:extent cx="2295525" cy="2790825"/>
            <wp:effectExtent l="0" t="0" r="9525" b="9525"/>
            <wp:wrapThrough wrapText="bothSides">
              <wp:wrapPolygon edited="0">
                <wp:start x="0" y="0"/>
                <wp:lineTo x="0" y="21526"/>
                <wp:lineTo x="21510" y="21526"/>
                <wp:lineTo x="21510" y="0"/>
                <wp:lineTo x="0" y="0"/>
              </wp:wrapPolygon>
            </wp:wrapThrough>
            <wp:docPr id="22" name="Image 22" descr="Résultat de recherche d'images pour &quot;statistique suicide agriculteur&quot;">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statistique suicide agriculteur&quot;">
                      <a:hlinkClick r:id="rId60" tgtFrame="&quot;_blank&quo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95525" cy="2790825"/>
                    </a:xfrm>
                    <a:prstGeom prst="rect">
                      <a:avLst/>
                    </a:prstGeom>
                    <a:noFill/>
                    <a:ln>
                      <a:noFill/>
                    </a:ln>
                  </pic:spPr>
                </pic:pic>
              </a:graphicData>
            </a:graphic>
            <wp14:sizeRelV relativeFrom="margin">
              <wp14:pctHeight>0</wp14:pctHeight>
            </wp14:sizeRelV>
          </wp:anchor>
        </w:drawing>
      </w:r>
      <w:r w:rsidR="00E92148" w:rsidRPr="00E92148">
        <w:rPr>
          <w:rFonts w:asciiTheme="majorHAnsi" w:hAnsiTheme="majorHAnsi" w:cstheme="majorHAnsi"/>
        </w:rPr>
        <w:t xml:space="preserve">Les difficultés économiques dans les exploitations </w:t>
      </w:r>
      <w:proofErr w:type="gramStart"/>
      <w:r w:rsidR="00E92148" w:rsidRPr="00E92148">
        <w:rPr>
          <w:rFonts w:asciiTheme="majorHAnsi" w:hAnsiTheme="majorHAnsi" w:cstheme="majorHAnsi"/>
        </w:rPr>
        <w:t>crée</w:t>
      </w:r>
      <w:r w:rsidR="0099529A">
        <w:rPr>
          <w:rFonts w:asciiTheme="majorHAnsi" w:hAnsiTheme="majorHAnsi" w:cstheme="majorHAnsi"/>
        </w:rPr>
        <w:t>s</w:t>
      </w:r>
      <w:proofErr w:type="gramEnd"/>
      <w:r w:rsidR="00E92148">
        <w:rPr>
          <w:rFonts w:asciiTheme="majorHAnsi" w:hAnsiTheme="majorHAnsi" w:cstheme="majorHAnsi"/>
        </w:rPr>
        <w:t xml:space="preserve"> </w:t>
      </w:r>
      <w:r w:rsidR="00E92148" w:rsidRPr="00E92148">
        <w:rPr>
          <w:rFonts w:asciiTheme="majorHAnsi" w:hAnsiTheme="majorHAnsi" w:cstheme="majorHAnsi"/>
        </w:rPr>
        <w:t>parfois du ma</w:t>
      </w:r>
      <w:r w:rsidR="00E92148">
        <w:rPr>
          <w:rFonts w:asciiTheme="majorHAnsi" w:hAnsiTheme="majorHAnsi" w:cstheme="majorHAnsi"/>
        </w:rPr>
        <w:t xml:space="preserve">l être. Plutôt qu’un </w:t>
      </w:r>
      <w:r w:rsidR="003B3B2A">
        <w:rPr>
          <w:rFonts w:asciiTheme="majorHAnsi" w:hAnsiTheme="majorHAnsi" w:cstheme="majorHAnsi"/>
        </w:rPr>
        <w:t>accompagnement</w:t>
      </w:r>
      <w:r w:rsidR="00E92148">
        <w:rPr>
          <w:rFonts w:asciiTheme="majorHAnsi" w:hAnsiTheme="majorHAnsi" w:cstheme="majorHAnsi"/>
        </w:rPr>
        <w:t xml:space="preserve"> psychologique pour le</w:t>
      </w:r>
      <w:r w:rsidR="0099529A">
        <w:rPr>
          <w:rFonts w:asciiTheme="majorHAnsi" w:hAnsiTheme="majorHAnsi" w:cstheme="majorHAnsi"/>
        </w:rPr>
        <w:t>s</w:t>
      </w:r>
      <w:r w:rsidR="00E92148">
        <w:rPr>
          <w:rFonts w:asciiTheme="majorHAnsi" w:hAnsiTheme="majorHAnsi" w:cstheme="majorHAnsi"/>
        </w:rPr>
        <w:t xml:space="preserve"> agriculteurs, la sortie de l’impa</w:t>
      </w:r>
      <w:r w:rsidR="003B3B2A">
        <w:rPr>
          <w:rFonts w:asciiTheme="majorHAnsi" w:hAnsiTheme="majorHAnsi" w:cstheme="majorHAnsi"/>
        </w:rPr>
        <w:t>s</w:t>
      </w:r>
      <w:r w:rsidR="00E92148">
        <w:rPr>
          <w:rFonts w:asciiTheme="majorHAnsi" w:hAnsiTheme="majorHAnsi" w:cstheme="majorHAnsi"/>
        </w:rPr>
        <w:t>se se trouve parfois davantage dans des conseils techniques ou des concertations avec les créanciers. Des structures exi</w:t>
      </w:r>
      <w:r w:rsidR="003B3B2A">
        <w:rPr>
          <w:rFonts w:asciiTheme="majorHAnsi" w:hAnsiTheme="majorHAnsi" w:cstheme="majorHAnsi"/>
        </w:rPr>
        <w:t>s</w:t>
      </w:r>
      <w:r w:rsidR="00E92148">
        <w:rPr>
          <w:rFonts w:asciiTheme="majorHAnsi" w:hAnsiTheme="majorHAnsi" w:cstheme="majorHAnsi"/>
        </w:rPr>
        <w:t>tent po</w:t>
      </w:r>
      <w:r w:rsidR="003B3B2A">
        <w:rPr>
          <w:rFonts w:asciiTheme="majorHAnsi" w:hAnsiTheme="majorHAnsi" w:cstheme="majorHAnsi"/>
        </w:rPr>
        <w:t>u</w:t>
      </w:r>
      <w:r w:rsidR="00E92148">
        <w:rPr>
          <w:rFonts w:asciiTheme="majorHAnsi" w:hAnsiTheme="majorHAnsi" w:cstheme="majorHAnsi"/>
        </w:rPr>
        <w:t>r apporter cette aide.</w:t>
      </w:r>
      <w:r w:rsidR="003B3B2A">
        <w:rPr>
          <w:rFonts w:asciiTheme="majorHAnsi" w:hAnsiTheme="majorHAnsi" w:cstheme="majorHAnsi"/>
        </w:rPr>
        <w:t xml:space="preserve"> Encore faut-il les connaître.</w:t>
      </w:r>
    </w:p>
    <w:p w14:paraId="6C646815" w14:textId="77777777" w:rsidR="003B3B2A" w:rsidRDefault="003B3B2A" w:rsidP="004E4536">
      <w:pPr>
        <w:rPr>
          <w:rFonts w:asciiTheme="majorHAnsi" w:hAnsiTheme="majorHAnsi" w:cstheme="majorHAnsi"/>
        </w:rPr>
      </w:pPr>
      <w:r>
        <w:rPr>
          <w:rFonts w:asciiTheme="majorHAnsi" w:hAnsiTheme="majorHAnsi" w:cstheme="majorHAnsi"/>
        </w:rPr>
        <w:t xml:space="preserve">Plusieurs associations viennent en aide et apporte un peu de solidarité aux agriculteurs, ces associations se </w:t>
      </w:r>
      <w:proofErr w:type="gramStart"/>
      <w:r>
        <w:rPr>
          <w:rFonts w:asciiTheme="majorHAnsi" w:hAnsiTheme="majorHAnsi" w:cstheme="majorHAnsi"/>
        </w:rPr>
        <w:t xml:space="preserve">prénomme  </w:t>
      </w:r>
      <w:proofErr w:type="spellStart"/>
      <w:r>
        <w:rPr>
          <w:rFonts w:asciiTheme="majorHAnsi" w:hAnsiTheme="majorHAnsi" w:cstheme="majorHAnsi"/>
        </w:rPr>
        <w:t>Agri’Ecoute</w:t>
      </w:r>
      <w:proofErr w:type="spellEnd"/>
      <w:proofErr w:type="gramEnd"/>
      <w:r>
        <w:rPr>
          <w:rFonts w:asciiTheme="majorHAnsi" w:hAnsiTheme="majorHAnsi" w:cstheme="majorHAnsi"/>
        </w:rPr>
        <w:t xml:space="preserve">, Solidarité Paysans, MSA, SOS Amitié, </w:t>
      </w:r>
      <w:proofErr w:type="spellStart"/>
      <w:r>
        <w:rPr>
          <w:rFonts w:asciiTheme="majorHAnsi" w:hAnsiTheme="majorHAnsi" w:cstheme="majorHAnsi"/>
        </w:rPr>
        <w:t>etc</w:t>
      </w:r>
      <w:proofErr w:type="spellEnd"/>
      <w:r>
        <w:rPr>
          <w:rFonts w:asciiTheme="majorHAnsi" w:hAnsiTheme="majorHAnsi" w:cstheme="majorHAnsi"/>
        </w:rPr>
        <w:t xml:space="preserve"> …</w:t>
      </w:r>
    </w:p>
    <w:p w14:paraId="62F9E07E" w14:textId="21FCD2C0" w:rsidR="003B3B2A" w:rsidRDefault="003B3B2A" w:rsidP="004E4536">
      <w:pPr>
        <w:rPr>
          <w:rFonts w:asciiTheme="majorHAnsi" w:hAnsiTheme="majorHAnsi" w:cstheme="majorHAnsi"/>
        </w:rPr>
      </w:pPr>
      <w:r>
        <w:rPr>
          <w:rFonts w:asciiTheme="majorHAnsi" w:hAnsiTheme="majorHAnsi" w:cstheme="majorHAnsi"/>
        </w:rPr>
        <w:t>Une association s’est mise en place en 1988, elle regroupe plusieurs membres de différents organismes au sein de son conseils OPA, dont la MSA, la chambre d’agriculture, Solidarité Paysans, FDSEA, JA, ou des banques et coopératives</w:t>
      </w:r>
    </w:p>
    <w:p w14:paraId="27262D26" w14:textId="530B4F2A" w:rsidR="003B3B2A" w:rsidRDefault="00C41B24" w:rsidP="004E4536">
      <w:pPr>
        <w:rPr>
          <w:rFonts w:asciiTheme="majorHAnsi" w:hAnsiTheme="majorHAnsi" w:cstheme="majorHAnsi"/>
        </w:rPr>
      </w:pPr>
      <w:r>
        <w:rPr>
          <w:noProof/>
        </w:rPr>
        <w:drawing>
          <wp:anchor distT="0" distB="0" distL="114300" distR="114300" simplePos="0" relativeHeight="251680768" behindDoc="0" locked="0" layoutInCell="1" allowOverlap="1" wp14:anchorId="465C58BF" wp14:editId="5FC563BD">
            <wp:simplePos x="0" y="0"/>
            <wp:positionH relativeFrom="margin">
              <wp:posOffset>3084195</wp:posOffset>
            </wp:positionH>
            <wp:positionV relativeFrom="paragraph">
              <wp:posOffset>12065</wp:posOffset>
            </wp:positionV>
            <wp:extent cx="3048000" cy="1704975"/>
            <wp:effectExtent l="0" t="0" r="0" b="9525"/>
            <wp:wrapThrough wrapText="bothSides">
              <wp:wrapPolygon edited="0">
                <wp:start x="0" y="0"/>
                <wp:lineTo x="0" y="21479"/>
                <wp:lineTo x="21465" y="21479"/>
                <wp:lineTo x="21465" y="0"/>
                <wp:lineTo x="0" y="0"/>
              </wp:wrapPolygon>
            </wp:wrapThrough>
            <wp:docPr id="23" name="Image 23" descr="L'élevage de bovins est le secteur où la surmortalité par suicide est la plus f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élevage de bovins est le secteur où la surmortalité par suicide est la plus for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48000" cy="1704975"/>
                    </a:xfrm>
                    <a:prstGeom prst="rect">
                      <a:avLst/>
                    </a:prstGeom>
                    <a:noFill/>
                    <a:ln>
                      <a:noFill/>
                    </a:ln>
                  </pic:spPr>
                </pic:pic>
              </a:graphicData>
            </a:graphic>
          </wp:anchor>
        </w:drawing>
      </w:r>
      <w:r w:rsidR="003B3B2A">
        <w:rPr>
          <w:rFonts w:asciiTheme="majorHAnsi" w:hAnsiTheme="majorHAnsi" w:cstheme="majorHAnsi"/>
        </w:rPr>
        <w:t>Les exploitations les plus accompagné</w:t>
      </w:r>
      <w:r w:rsidR="0099529A">
        <w:rPr>
          <w:rFonts w:asciiTheme="majorHAnsi" w:hAnsiTheme="majorHAnsi" w:cstheme="majorHAnsi"/>
        </w:rPr>
        <w:t>e</w:t>
      </w:r>
      <w:r w:rsidR="003B3B2A">
        <w:rPr>
          <w:rFonts w:asciiTheme="majorHAnsi" w:hAnsiTheme="majorHAnsi" w:cstheme="majorHAnsi"/>
        </w:rPr>
        <w:t>s par ces aides sont en majorité en élevage bovins</w:t>
      </w:r>
      <w:r w:rsidR="0099529A">
        <w:rPr>
          <w:rFonts w:asciiTheme="majorHAnsi" w:hAnsiTheme="majorHAnsi" w:cstheme="majorHAnsi"/>
        </w:rPr>
        <w:t>,</w:t>
      </w:r>
      <w:r w:rsidR="003B3B2A">
        <w:rPr>
          <w:rFonts w:asciiTheme="majorHAnsi" w:hAnsiTheme="majorHAnsi" w:cstheme="majorHAnsi"/>
        </w:rPr>
        <w:t xml:space="preserve"> lait et viande, bien que </w:t>
      </w:r>
      <w:proofErr w:type="gramStart"/>
      <w:r w:rsidR="003B3B2A">
        <w:rPr>
          <w:rFonts w:asciiTheme="majorHAnsi" w:hAnsiTheme="majorHAnsi" w:cstheme="majorHAnsi"/>
        </w:rPr>
        <w:t>toute le filières</w:t>
      </w:r>
      <w:proofErr w:type="gramEnd"/>
      <w:r w:rsidR="003B3B2A">
        <w:rPr>
          <w:rFonts w:asciiTheme="majorHAnsi" w:hAnsiTheme="majorHAnsi" w:cstheme="majorHAnsi"/>
        </w:rPr>
        <w:t xml:space="preserve"> soient représentées ! </w:t>
      </w:r>
    </w:p>
    <w:p w14:paraId="7E9EC971" w14:textId="77777777" w:rsidR="00A807B1" w:rsidRPr="00C41B24" w:rsidRDefault="00A807B1" w:rsidP="004E4536">
      <w:pPr>
        <w:rPr>
          <w:rFonts w:asciiTheme="majorHAnsi" w:hAnsiTheme="majorHAnsi" w:cstheme="majorHAnsi"/>
        </w:rPr>
      </w:pPr>
      <w:r>
        <w:rPr>
          <w:rFonts w:asciiTheme="majorHAnsi" w:hAnsiTheme="majorHAnsi" w:cstheme="majorHAnsi"/>
        </w:rPr>
        <w:t xml:space="preserve">L’agriculture est la catégorie socioprofessionnelle la plus à risque : la surmortalité par suicide chez les </w:t>
      </w:r>
      <w:r w:rsidRPr="00C41B24">
        <w:rPr>
          <w:rFonts w:asciiTheme="majorHAnsi" w:hAnsiTheme="majorHAnsi" w:cstheme="majorHAnsi"/>
        </w:rPr>
        <w:t xml:space="preserve">agriculteurs est 20 à 30 % supérieure à la moyenne de la population. En 2016, le nombre de passage à l’acte a été multiplié par </w:t>
      </w:r>
      <w:proofErr w:type="gramStart"/>
      <w:r w:rsidRPr="00C41B24">
        <w:rPr>
          <w:rFonts w:asciiTheme="majorHAnsi" w:hAnsiTheme="majorHAnsi" w:cstheme="majorHAnsi"/>
        </w:rPr>
        <w:t>trois .</w:t>
      </w:r>
      <w:proofErr w:type="gramEnd"/>
    </w:p>
    <w:p w14:paraId="2CA2EE8F" w14:textId="7682B71C" w:rsidR="008668C3" w:rsidRPr="001F63DA" w:rsidRDefault="001F63DA" w:rsidP="004E4536">
      <w:pPr>
        <w:rPr>
          <w:rFonts w:asciiTheme="majorHAnsi" w:hAnsiTheme="majorHAnsi" w:cstheme="majorHAnsi"/>
          <w:color w:val="222222"/>
          <w:sz w:val="18"/>
          <w:szCs w:val="18"/>
        </w:rPr>
      </w:pPr>
      <w:r w:rsidRPr="001F63DA">
        <w:rPr>
          <w:rFonts w:asciiTheme="majorHAnsi" w:hAnsiTheme="majorHAnsi" w:cstheme="majorHAnsi"/>
          <w:color w:val="222222"/>
          <w:sz w:val="18"/>
          <w:szCs w:val="18"/>
        </w:rPr>
        <w:t xml:space="preserve">Lien vidéo -&gt; </w:t>
      </w:r>
      <w:r w:rsidR="008668C3" w:rsidRPr="001F63DA">
        <w:rPr>
          <w:rFonts w:asciiTheme="majorHAnsi" w:hAnsiTheme="majorHAnsi" w:cstheme="majorHAnsi"/>
          <w:color w:val="222222"/>
          <w:sz w:val="18"/>
          <w:szCs w:val="18"/>
        </w:rPr>
        <w:t>https://www.youtube.com/watch?v=b2-LixiS2Lw</w:t>
      </w:r>
    </w:p>
    <w:p w14:paraId="74B4C116" w14:textId="4F1A02CA" w:rsidR="008668C3" w:rsidRDefault="008668C3" w:rsidP="004E4536">
      <w:pPr>
        <w:rPr>
          <w:rFonts w:asciiTheme="majorHAnsi" w:hAnsiTheme="majorHAnsi" w:cstheme="majorHAnsi"/>
          <w:color w:val="222222"/>
        </w:rPr>
      </w:pPr>
      <w:r w:rsidRPr="00C65572">
        <w:rPr>
          <w:rFonts w:asciiTheme="majorHAnsi" w:hAnsiTheme="majorHAnsi"/>
          <w:noProof/>
        </w:rPr>
        <w:drawing>
          <wp:anchor distT="0" distB="0" distL="114300" distR="114300" simplePos="0" relativeHeight="251719680" behindDoc="0" locked="0" layoutInCell="1" allowOverlap="1" wp14:anchorId="32902706" wp14:editId="5F35D118">
            <wp:simplePos x="0" y="0"/>
            <wp:positionH relativeFrom="margin">
              <wp:align>right</wp:align>
            </wp:positionH>
            <wp:positionV relativeFrom="paragraph">
              <wp:posOffset>488950</wp:posOffset>
            </wp:positionV>
            <wp:extent cx="5760720" cy="2705735"/>
            <wp:effectExtent l="0" t="0" r="0" b="0"/>
            <wp:wrapThrough wrapText="bothSides">
              <wp:wrapPolygon edited="0">
                <wp:start x="0" y="0"/>
                <wp:lineTo x="0" y="21443"/>
                <wp:lineTo x="21500" y="21443"/>
                <wp:lineTo x="21500" y="0"/>
                <wp:lineTo x="0" y="0"/>
              </wp:wrapPolygon>
            </wp:wrapThrough>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2705735"/>
                    </a:xfrm>
                    <a:prstGeom prst="rect">
                      <a:avLst/>
                    </a:prstGeom>
                    <a:noFill/>
                    <a:ln>
                      <a:noFill/>
                    </a:ln>
                  </pic:spPr>
                </pic:pic>
              </a:graphicData>
            </a:graphic>
            <wp14:sizeRelV relativeFrom="margin">
              <wp14:pctHeight>0</wp14:pctHeight>
            </wp14:sizeRelV>
          </wp:anchor>
        </w:drawing>
      </w:r>
      <w:r w:rsidR="00C65572" w:rsidRPr="00C65572">
        <w:rPr>
          <w:rFonts w:asciiTheme="majorHAnsi" w:hAnsiTheme="majorHAnsi" w:cstheme="majorHAnsi"/>
          <w:color w:val="222222"/>
        </w:rPr>
        <w:t xml:space="preserve">Vidéo </w:t>
      </w:r>
      <w:proofErr w:type="spellStart"/>
      <w:r w:rsidR="00C65572">
        <w:rPr>
          <w:rFonts w:asciiTheme="majorHAnsi" w:hAnsiTheme="majorHAnsi" w:cstheme="majorHAnsi"/>
          <w:color w:val="222222"/>
        </w:rPr>
        <w:t>Y</w:t>
      </w:r>
      <w:r w:rsidR="00C65572" w:rsidRPr="00C65572">
        <w:rPr>
          <w:rFonts w:asciiTheme="majorHAnsi" w:hAnsiTheme="majorHAnsi" w:cstheme="majorHAnsi"/>
          <w:color w:val="222222"/>
        </w:rPr>
        <w:t>outube</w:t>
      </w:r>
      <w:proofErr w:type="spellEnd"/>
      <w:r w:rsidR="00C65572" w:rsidRPr="00C65572">
        <w:rPr>
          <w:rFonts w:asciiTheme="majorHAnsi" w:hAnsiTheme="majorHAnsi" w:cstheme="majorHAnsi"/>
          <w:color w:val="222222"/>
        </w:rPr>
        <w:t xml:space="preserve"> sur le suicide chez les agriculteurs intitulé : </w:t>
      </w:r>
      <w:r w:rsidR="00C65572" w:rsidRPr="00C65572">
        <w:rPr>
          <w:rFonts w:asciiTheme="majorHAnsi" w:hAnsiTheme="majorHAnsi" w:cs="Arial"/>
          <w:color w:val="0A0A0A"/>
        </w:rPr>
        <w:t>Suicide d'agriculteurs en France : Les champs du désespoir</w:t>
      </w:r>
    </w:p>
    <w:p w14:paraId="5560635A" w14:textId="77777777" w:rsidR="00A807B1" w:rsidRDefault="00C41B24" w:rsidP="004E4536">
      <w:pPr>
        <w:rPr>
          <w:rFonts w:asciiTheme="majorHAnsi" w:hAnsiTheme="majorHAnsi" w:cstheme="majorHAnsi"/>
        </w:rPr>
      </w:pPr>
      <w:r w:rsidRPr="00F008CD">
        <w:rPr>
          <w:rFonts w:asciiTheme="majorHAnsi" w:hAnsiTheme="majorHAnsi" w:cstheme="majorHAnsi"/>
          <w:noProof/>
          <w:color w:val="1A0DAB"/>
          <w:sz w:val="20"/>
          <w:szCs w:val="20"/>
          <w:bdr w:val="none" w:sz="0" w:space="0" w:color="auto" w:frame="1"/>
        </w:rPr>
        <w:lastRenderedPageBreak/>
        <w:drawing>
          <wp:anchor distT="0" distB="0" distL="114300" distR="114300" simplePos="0" relativeHeight="251681792" behindDoc="0" locked="0" layoutInCell="1" allowOverlap="1" wp14:anchorId="2EA35D3D" wp14:editId="4C3CA6A1">
            <wp:simplePos x="0" y="0"/>
            <wp:positionH relativeFrom="column">
              <wp:posOffset>3119755</wp:posOffset>
            </wp:positionH>
            <wp:positionV relativeFrom="paragraph">
              <wp:posOffset>988695</wp:posOffset>
            </wp:positionV>
            <wp:extent cx="3237230" cy="2078355"/>
            <wp:effectExtent l="0" t="0" r="1270" b="0"/>
            <wp:wrapThrough wrapText="bothSides">
              <wp:wrapPolygon edited="0">
                <wp:start x="0" y="0"/>
                <wp:lineTo x="0" y="21382"/>
                <wp:lineTo x="21481" y="21382"/>
                <wp:lineTo x="21481" y="0"/>
                <wp:lineTo x="0" y="0"/>
              </wp:wrapPolygon>
            </wp:wrapThrough>
            <wp:docPr id="24" name="Image 24" descr="Résultat de recherche d'images pour &quot;statistique suicide agriculteur&quot;">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ésultat de recherche d'images pour &quot;statistique suicide agriculteur&quot;">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37230" cy="2078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07B1" w:rsidRPr="00F008CD">
        <w:rPr>
          <w:rFonts w:asciiTheme="majorHAnsi" w:hAnsiTheme="majorHAnsi" w:cstheme="majorHAnsi"/>
          <w:color w:val="222222"/>
        </w:rPr>
        <w:t>Le phénomène n'est</w:t>
      </w:r>
      <w:r w:rsidR="00A807B1" w:rsidRPr="00A807B1">
        <w:rPr>
          <w:rFonts w:asciiTheme="majorHAnsi" w:hAnsiTheme="majorHAnsi" w:cstheme="majorHAnsi"/>
          <w:color w:val="222222"/>
        </w:rPr>
        <w:t xml:space="preserve"> pas nouveau : depuis les années 1960, plusieurs analyses sociologiques indiquent que </w:t>
      </w:r>
      <w:r w:rsidR="00A807B1" w:rsidRPr="00A807B1">
        <w:rPr>
          <w:rFonts w:asciiTheme="majorHAnsi" w:hAnsiTheme="majorHAnsi" w:cstheme="majorHAnsi"/>
          <w:bCs/>
          <w:color w:val="222222"/>
        </w:rPr>
        <w:t>les agriculteurs se suicident davantage</w:t>
      </w:r>
      <w:r w:rsidR="00A807B1" w:rsidRPr="00A807B1">
        <w:rPr>
          <w:rFonts w:asciiTheme="majorHAnsi" w:hAnsiTheme="majorHAnsi" w:cstheme="majorHAnsi"/>
          <w:color w:val="222222"/>
        </w:rPr>
        <w:t xml:space="preserve"> que les autres catégories socioprofessionnelles. Le suicide est la deuxième cause de décès pour cette population, après le cancer.</w:t>
      </w:r>
      <w:r w:rsidR="00A807B1" w:rsidRPr="00A807B1">
        <w:rPr>
          <w:rFonts w:asciiTheme="majorHAnsi" w:hAnsiTheme="majorHAnsi" w:cstheme="majorHAnsi"/>
          <w:color w:val="222222"/>
        </w:rPr>
        <w:br/>
        <w:t xml:space="preserve">Depuis quelques années, </w:t>
      </w:r>
      <w:r w:rsidR="00A807B1" w:rsidRPr="00A807B1">
        <w:rPr>
          <w:rFonts w:asciiTheme="majorHAnsi" w:hAnsiTheme="majorHAnsi" w:cstheme="majorHAnsi"/>
          <w:bCs/>
          <w:color w:val="222222"/>
        </w:rPr>
        <w:t>le secteur agricole connaît des crises permanentes</w:t>
      </w:r>
      <w:r w:rsidR="00A807B1" w:rsidRPr="00A807B1">
        <w:rPr>
          <w:rFonts w:asciiTheme="majorHAnsi" w:hAnsiTheme="majorHAnsi" w:cstheme="majorHAnsi"/>
          <w:color w:val="222222"/>
        </w:rPr>
        <w:t xml:space="preserve"> (chute du prix du lait, grippe aviaire, aléas climatiques, baisse des revenus, dégradation des conditions de vie et de travail...) et la détresse morale a gagné les campagnes.</w:t>
      </w:r>
      <w:r w:rsidR="00A807B1" w:rsidRPr="00A807B1">
        <w:rPr>
          <w:rFonts w:asciiTheme="majorHAnsi" w:hAnsiTheme="majorHAnsi" w:cstheme="majorHAnsi"/>
          <w:color w:val="222222"/>
        </w:rPr>
        <w:br/>
        <w:t xml:space="preserve">En 2016, </w:t>
      </w:r>
      <w:r w:rsidR="00A807B1" w:rsidRPr="00A807B1">
        <w:rPr>
          <w:rFonts w:asciiTheme="majorHAnsi" w:hAnsiTheme="majorHAnsi" w:cstheme="majorHAnsi"/>
          <w:bCs/>
          <w:color w:val="222222"/>
        </w:rPr>
        <w:t>le nombre d'appels à l'aide a plus que doublé</w:t>
      </w:r>
      <w:r w:rsidR="00A807B1" w:rsidRPr="00A807B1">
        <w:rPr>
          <w:rFonts w:asciiTheme="majorHAnsi" w:hAnsiTheme="majorHAnsi" w:cstheme="majorHAnsi"/>
          <w:color w:val="222222"/>
        </w:rPr>
        <w:t xml:space="preserve"> sur le numéro vert </w:t>
      </w:r>
      <w:hyperlink r:id="rId66" w:tgtFrame="_blank" w:history="1">
        <w:proofErr w:type="spellStart"/>
        <w:r w:rsidR="00A807B1">
          <w:rPr>
            <w:rFonts w:asciiTheme="majorHAnsi" w:hAnsiTheme="majorHAnsi" w:cstheme="majorHAnsi"/>
            <w:u w:val="single"/>
          </w:rPr>
          <w:t>Agri’Ecoute</w:t>
        </w:r>
        <w:proofErr w:type="spellEnd"/>
      </w:hyperlink>
      <w:r w:rsidR="00A807B1" w:rsidRPr="00A807B1">
        <w:rPr>
          <w:rFonts w:asciiTheme="majorHAnsi" w:hAnsiTheme="majorHAnsi" w:cstheme="majorHAnsi"/>
          <w:color w:val="222222"/>
        </w:rPr>
        <w:t xml:space="preserve"> de prévention du suicide mis en place en 2014 par la MSA (Mutualité sociale agricole) : 2.664 contre 1.219 en 2015.</w:t>
      </w:r>
      <w:r w:rsidR="00A807B1" w:rsidRPr="00A807B1">
        <w:rPr>
          <w:rFonts w:asciiTheme="majorHAnsi" w:hAnsiTheme="majorHAnsi" w:cstheme="majorHAnsi"/>
          <w:color w:val="222222"/>
        </w:rPr>
        <w:br/>
        <w:t xml:space="preserve">Et le nombre de passages à l'acte a été multiplié par trois : </w:t>
      </w:r>
      <w:r w:rsidR="00A807B1" w:rsidRPr="00A807B1">
        <w:rPr>
          <w:rFonts w:asciiTheme="majorHAnsi" w:hAnsiTheme="majorHAnsi" w:cstheme="majorHAnsi"/>
          <w:bCs/>
          <w:color w:val="222222"/>
        </w:rPr>
        <w:t>un agriculteur se suicide tous les deux jours</w:t>
      </w:r>
      <w:r w:rsidR="00A807B1" w:rsidRPr="00A807B1">
        <w:rPr>
          <w:rFonts w:asciiTheme="majorHAnsi" w:hAnsiTheme="majorHAnsi" w:cstheme="majorHAnsi"/>
          <w:color w:val="222222"/>
        </w:rPr>
        <w:t xml:space="preserve"> en France. Un taux supérieur de 20 à 30% au reste de la population.</w:t>
      </w:r>
      <w:r w:rsidR="00A807B1" w:rsidRPr="00A807B1">
        <w:rPr>
          <w:rFonts w:asciiTheme="majorHAnsi" w:hAnsiTheme="majorHAnsi" w:cstheme="majorHAnsi"/>
          <w:color w:val="222222"/>
        </w:rPr>
        <w:br/>
      </w:r>
    </w:p>
    <w:p w14:paraId="6DD04A89" w14:textId="77777777" w:rsidR="008668C3" w:rsidRPr="00F121BC" w:rsidRDefault="00F121BC" w:rsidP="004E4536">
      <w:pPr>
        <w:rPr>
          <w:rFonts w:asciiTheme="majorHAnsi" w:hAnsiTheme="majorHAnsi" w:cstheme="majorHAnsi"/>
        </w:rPr>
      </w:pPr>
      <w:r w:rsidRPr="00F121BC">
        <w:rPr>
          <w:rFonts w:asciiTheme="majorHAnsi" w:hAnsiTheme="majorHAnsi"/>
          <w:color w:val="333333"/>
        </w:rPr>
        <w:t>La permanence de prévention du suicide des agriculteurs,</w:t>
      </w:r>
      <w:proofErr w:type="gramStart"/>
      <w:r w:rsidRPr="00F121BC">
        <w:rPr>
          <w:rFonts w:asciiTheme="majorHAnsi" w:hAnsiTheme="majorHAnsi"/>
          <w:color w:val="333333"/>
        </w:rPr>
        <w:t xml:space="preserve"> «</w:t>
      </w:r>
      <w:proofErr w:type="spellStart"/>
      <w:r w:rsidRPr="00F121BC">
        <w:rPr>
          <w:rFonts w:asciiTheme="majorHAnsi" w:hAnsiTheme="majorHAnsi"/>
          <w:color w:val="333333"/>
        </w:rPr>
        <w:t>Agri'écoute</w:t>
      </w:r>
      <w:proofErr w:type="spellEnd"/>
      <w:proofErr w:type="gramEnd"/>
      <w:r w:rsidRPr="00F121BC">
        <w:rPr>
          <w:rFonts w:asciiTheme="majorHAnsi" w:hAnsiTheme="majorHAnsi"/>
          <w:color w:val="333333"/>
        </w:rPr>
        <w:t>», a reçu 1 700 appels au premier semestre 2016, pour une moyenne de 285 appels par mois: trois fois plus qu'en 2015. Reste qu'un agriculteur se suicide en moyenne tous les deux jours en France. Comme leurs bêtes, les paysans meurent en silence. Les suicides à la Poste ou chez Orange émeuvent à juste titre le public. Les paysans, eux, sont gommés, effacés.</w:t>
      </w:r>
    </w:p>
    <w:p w14:paraId="6AC8579D" w14:textId="36B0D7D7" w:rsidR="008668C3" w:rsidRPr="00F121BC" w:rsidRDefault="00F121BC" w:rsidP="004E4536">
      <w:pPr>
        <w:rPr>
          <w:rFonts w:asciiTheme="majorHAnsi" w:hAnsiTheme="majorHAnsi" w:cstheme="majorHAnsi"/>
        </w:rPr>
      </w:pPr>
      <w:r>
        <w:rPr>
          <w:noProof/>
        </w:rPr>
        <w:drawing>
          <wp:anchor distT="0" distB="0" distL="114300" distR="114300" simplePos="0" relativeHeight="251720704" behindDoc="0" locked="0" layoutInCell="1" allowOverlap="1" wp14:anchorId="4DD1548A" wp14:editId="72A51B1B">
            <wp:simplePos x="0" y="0"/>
            <wp:positionH relativeFrom="margin">
              <wp:align>right</wp:align>
            </wp:positionH>
            <wp:positionV relativeFrom="paragraph">
              <wp:posOffset>1071245</wp:posOffset>
            </wp:positionV>
            <wp:extent cx="5759450" cy="3248025"/>
            <wp:effectExtent l="0" t="0" r="0" b="9525"/>
            <wp:wrapThrough wrapText="bothSides">
              <wp:wrapPolygon edited="0">
                <wp:start x="286" y="0"/>
                <wp:lineTo x="0" y="253"/>
                <wp:lineTo x="0" y="21410"/>
                <wp:lineTo x="286" y="21537"/>
                <wp:lineTo x="21219" y="21537"/>
                <wp:lineTo x="21505" y="21410"/>
                <wp:lineTo x="21505" y="253"/>
                <wp:lineTo x="21219" y="0"/>
                <wp:lineTo x="286" y="0"/>
              </wp:wrapPolygon>
            </wp:wrapThrough>
            <wp:docPr id="474" name="Image 474" descr="Pourquoi un agriculteur se suicide tous les deux jours en Fr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urquoi un agriculteur se suicide tous les deux jours en France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3248025"/>
                    </a:xfrm>
                    <a:prstGeom prst="rect">
                      <a:avLst/>
                    </a:prstGeom>
                    <a:ln>
                      <a:noFill/>
                    </a:ln>
                    <a:effectLst>
                      <a:softEdge rad="112500"/>
                    </a:effectLst>
                  </pic:spPr>
                </pic:pic>
              </a:graphicData>
            </a:graphic>
            <wp14:sizeRelV relativeFrom="margin">
              <wp14:pctHeight>0</wp14:pctHeight>
            </wp14:sizeRelV>
          </wp:anchor>
        </w:drawing>
      </w:r>
      <w:r w:rsidRPr="00F121BC">
        <w:rPr>
          <w:rFonts w:asciiTheme="majorHAnsi" w:hAnsiTheme="majorHAnsi"/>
          <w:color w:val="333333"/>
        </w:rPr>
        <w:t xml:space="preserve">Si on se cantonne à la France, et considérant la production «de la fourche à la </w:t>
      </w:r>
      <w:proofErr w:type="gramStart"/>
      <w:r w:rsidRPr="00F121BC">
        <w:rPr>
          <w:rFonts w:asciiTheme="majorHAnsi" w:hAnsiTheme="majorHAnsi"/>
          <w:color w:val="333333"/>
        </w:rPr>
        <w:t>fourchette»</w:t>
      </w:r>
      <w:proofErr w:type="gramEnd"/>
      <w:r w:rsidRPr="00F121BC">
        <w:rPr>
          <w:rFonts w:asciiTheme="majorHAnsi" w:hAnsiTheme="majorHAnsi"/>
          <w:color w:val="333333"/>
        </w:rPr>
        <w:t>, qui supporte l'effort économique et physique le plus important sinon l'agriculteur? On lui achète son lait entre 30 et 35 centimes le litre pour le revendre aux alentours de 65 centimes. Or, il n'est pas normal de travailler à perte pour un agriculteur. Ce n'est pas normal non plus d'accepter d'être dans l'incertitude quant à son salaire, qui plus est</w:t>
      </w:r>
      <w:proofErr w:type="gramStart"/>
      <w:r w:rsidR="0099529A">
        <w:rPr>
          <w:rFonts w:asciiTheme="majorHAnsi" w:hAnsiTheme="majorHAnsi"/>
          <w:color w:val="333333"/>
        </w:rPr>
        <w:t> ;souvent</w:t>
      </w:r>
      <w:proofErr w:type="gramEnd"/>
      <w:r w:rsidRPr="00F121BC">
        <w:rPr>
          <w:rFonts w:asciiTheme="majorHAnsi" w:hAnsiTheme="majorHAnsi"/>
          <w:color w:val="333333"/>
        </w:rPr>
        <w:t xml:space="preserve"> payé le quinze du mois suivant.</w:t>
      </w:r>
    </w:p>
    <w:p w14:paraId="22D606F7" w14:textId="77777777" w:rsidR="008668C3" w:rsidRDefault="008668C3" w:rsidP="004E4536">
      <w:pPr>
        <w:rPr>
          <w:rFonts w:asciiTheme="majorHAnsi" w:hAnsiTheme="majorHAnsi" w:cstheme="majorHAnsi"/>
        </w:rPr>
      </w:pPr>
    </w:p>
    <w:p w14:paraId="07D5FEFC" w14:textId="395536B0" w:rsidR="00A807B1" w:rsidRPr="000A0247" w:rsidRDefault="000A0247" w:rsidP="00482082">
      <w:pPr>
        <w:pStyle w:val="Titre1"/>
      </w:pPr>
      <w:bookmarkStart w:id="38" w:name="_Toc535935838"/>
      <w:bookmarkStart w:id="39" w:name="_Toc535936764"/>
      <w:r w:rsidRPr="000A0247">
        <w:lastRenderedPageBreak/>
        <w:t xml:space="preserve">Quels </w:t>
      </w:r>
      <w:r w:rsidR="0099529A">
        <w:t>s</w:t>
      </w:r>
      <w:r w:rsidRPr="000A0247">
        <w:t>ont les différents types de solidarités qui ont existé et existantes ?</w:t>
      </w:r>
      <w:bookmarkEnd w:id="38"/>
      <w:bookmarkEnd w:id="39"/>
    </w:p>
    <w:p w14:paraId="37A3C770" w14:textId="317C185D" w:rsidR="00A807B1" w:rsidRPr="00686BF9" w:rsidRDefault="000A0247" w:rsidP="00686BF9">
      <w:pPr>
        <w:pStyle w:val="Titre2"/>
        <w:numPr>
          <w:ilvl w:val="0"/>
          <w:numId w:val="20"/>
        </w:numPr>
        <w:rPr>
          <w:rStyle w:val="Rfrencelgre"/>
          <w:smallCaps w:val="0"/>
          <w:color w:val="00B050"/>
        </w:rPr>
      </w:pPr>
      <w:bookmarkStart w:id="40" w:name="_Toc535935839"/>
      <w:bookmarkStart w:id="41" w:name="_Toc535936765"/>
      <w:r w:rsidRPr="00686BF9">
        <w:rPr>
          <w:rStyle w:val="Rfrencelgre"/>
          <w:smallCaps w:val="0"/>
          <w:color w:val="00B050"/>
        </w:rPr>
        <w:t>La solidarité du monde agricole à l’après-guerre</w:t>
      </w:r>
      <w:bookmarkEnd w:id="40"/>
      <w:bookmarkEnd w:id="41"/>
    </w:p>
    <w:p w14:paraId="2126EEE1" w14:textId="5DED158C" w:rsidR="00A807B1" w:rsidRDefault="00904BA7" w:rsidP="004E4536">
      <w:pPr>
        <w:rPr>
          <w:rFonts w:asciiTheme="majorHAnsi" w:hAnsiTheme="majorHAnsi" w:cstheme="majorHAnsi"/>
        </w:rPr>
      </w:pPr>
      <w:r>
        <w:rPr>
          <w:rFonts w:asciiTheme="majorHAnsi" w:hAnsiTheme="majorHAnsi" w:cstheme="majorHAnsi"/>
          <w:noProof/>
        </w:rPr>
        <w:drawing>
          <wp:anchor distT="0" distB="0" distL="114300" distR="114300" simplePos="0" relativeHeight="251683840" behindDoc="0" locked="0" layoutInCell="1" allowOverlap="1" wp14:anchorId="430DC701" wp14:editId="7017141C">
            <wp:simplePos x="0" y="0"/>
            <wp:positionH relativeFrom="margin">
              <wp:align>right</wp:align>
            </wp:positionH>
            <wp:positionV relativeFrom="paragraph">
              <wp:posOffset>11430</wp:posOffset>
            </wp:positionV>
            <wp:extent cx="1790700" cy="2562225"/>
            <wp:effectExtent l="0" t="0" r="0" b="9525"/>
            <wp:wrapThrough wrapText="bothSides">
              <wp:wrapPolygon edited="0">
                <wp:start x="0" y="0"/>
                <wp:lineTo x="0" y="21520"/>
                <wp:lineTo x="21370" y="21520"/>
                <wp:lineTo x="21370" y="0"/>
                <wp:lineTo x="0" y="0"/>
              </wp:wrapPolygon>
            </wp:wrapThrough>
            <wp:docPr id="25" name="Image 25" descr="C:\Users\Jean sam\AppData\Local\Microsoft\Windows\INetCache\Content.MSO\A3CDB5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an sam\AppData\Local\Microsoft\Windows\INetCache\Content.MSO\A3CDB572.t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90700" cy="2562225"/>
                    </a:xfrm>
                    <a:prstGeom prst="rect">
                      <a:avLst/>
                    </a:prstGeom>
                    <a:noFill/>
                    <a:ln>
                      <a:noFill/>
                    </a:ln>
                  </pic:spPr>
                </pic:pic>
              </a:graphicData>
            </a:graphic>
          </wp:anchor>
        </w:drawing>
      </w:r>
      <w:r w:rsidR="004F6264">
        <w:rPr>
          <w:rFonts w:asciiTheme="majorHAnsi" w:hAnsiTheme="majorHAnsi" w:cstheme="majorHAnsi"/>
        </w:rPr>
        <w:t xml:space="preserve">L’agriculture française a profondément évolué après la seconde guerre mondiale avec une mécanisation lente et progressive, une révolution ‘silencieuse’, appuyée par les politiques agricoles mises en place qui sont à la recherche de rendement à tout prix, but unique pendant de longues années à l’INRA </w:t>
      </w:r>
      <w:proofErr w:type="gramStart"/>
      <w:r w:rsidR="004F6264">
        <w:rPr>
          <w:rFonts w:asciiTheme="majorHAnsi" w:hAnsiTheme="majorHAnsi" w:cstheme="majorHAnsi"/>
        </w:rPr>
        <w:t>( institut</w:t>
      </w:r>
      <w:proofErr w:type="gramEnd"/>
      <w:r w:rsidR="004F6264">
        <w:rPr>
          <w:rFonts w:asciiTheme="majorHAnsi" w:hAnsiTheme="majorHAnsi" w:cstheme="majorHAnsi"/>
        </w:rPr>
        <w:t xml:space="preserve"> de recherche et d’expérimentation dans la génétique ).</w:t>
      </w:r>
    </w:p>
    <w:p w14:paraId="6DA6E362" w14:textId="151FC0C7" w:rsidR="004F6264" w:rsidRDefault="004F6264" w:rsidP="004E4536">
      <w:pPr>
        <w:rPr>
          <w:rFonts w:asciiTheme="majorHAnsi" w:hAnsiTheme="majorHAnsi" w:cstheme="majorHAnsi"/>
        </w:rPr>
      </w:pPr>
      <w:r>
        <w:rPr>
          <w:rFonts w:asciiTheme="majorHAnsi" w:hAnsiTheme="majorHAnsi" w:cstheme="majorHAnsi"/>
        </w:rPr>
        <w:t>Les premier</w:t>
      </w:r>
      <w:r w:rsidR="0099529A">
        <w:rPr>
          <w:rFonts w:asciiTheme="majorHAnsi" w:hAnsiTheme="majorHAnsi" w:cstheme="majorHAnsi"/>
        </w:rPr>
        <w:t>s</w:t>
      </w:r>
      <w:r>
        <w:rPr>
          <w:rFonts w:asciiTheme="majorHAnsi" w:hAnsiTheme="majorHAnsi" w:cstheme="majorHAnsi"/>
        </w:rPr>
        <w:t xml:space="preserve"> tracteurs sont payés par le plan Marshall américain débarquent e </w:t>
      </w:r>
      <w:r w:rsidR="00E0223A">
        <w:rPr>
          <w:rFonts w:asciiTheme="majorHAnsi" w:hAnsiTheme="majorHAnsi" w:cstheme="majorHAnsi"/>
        </w:rPr>
        <w:t>France ont peut donc constater une solidarité à l’après-guerre entre une grande nation et l’Europe en ruine</w:t>
      </w:r>
      <w:r>
        <w:rPr>
          <w:rFonts w:asciiTheme="majorHAnsi" w:hAnsiTheme="majorHAnsi" w:cstheme="majorHAnsi"/>
        </w:rPr>
        <w:t>. La modernisation et l’</w:t>
      </w:r>
      <w:r w:rsidR="00762EC2">
        <w:rPr>
          <w:rFonts w:asciiTheme="majorHAnsi" w:hAnsiTheme="majorHAnsi" w:cstheme="majorHAnsi"/>
        </w:rPr>
        <w:t>intensification</w:t>
      </w:r>
      <w:r>
        <w:rPr>
          <w:rFonts w:asciiTheme="majorHAnsi" w:hAnsiTheme="majorHAnsi" w:cstheme="majorHAnsi"/>
        </w:rPr>
        <w:t xml:space="preserve"> se mettent en place. Mais il n’y a pas encore de grand résultat. La sécurité alimentaire n’est pas encore assurée totalement. Dan</w:t>
      </w:r>
      <w:r w:rsidR="00E0223A">
        <w:rPr>
          <w:rFonts w:asciiTheme="majorHAnsi" w:hAnsiTheme="majorHAnsi" w:cstheme="majorHAnsi"/>
        </w:rPr>
        <w:t>s</w:t>
      </w:r>
      <w:r>
        <w:rPr>
          <w:rFonts w:asciiTheme="majorHAnsi" w:hAnsiTheme="majorHAnsi" w:cstheme="majorHAnsi"/>
        </w:rPr>
        <w:t xml:space="preserve"> les mairies rurales, on peut lire sur certaines affiches : ‘ La France a faim semez</w:t>
      </w:r>
      <w:proofErr w:type="gramStart"/>
      <w:r>
        <w:rPr>
          <w:rFonts w:asciiTheme="majorHAnsi" w:hAnsiTheme="majorHAnsi" w:cstheme="majorHAnsi"/>
        </w:rPr>
        <w:t xml:space="preserve"> ..</w:t>
      </w:r>
      <w:proofErr w:type="gramEnd"/>
      <w:r>
        <w:rPr>
          <w:rFonts w:asciiTheme="majorHAnsi" w:hAnsiTheme="majorHAnsi" w:cstheme="majorHAnsi"/>
        </w:rPr>
        <w:t> ! ‘</w:t>
      </w:r>
    </w:p>
    <w:p w14:paraId="366E28E7" w14:textId="0100CFEA" w:rsidR="00995A7F" w:rsidRDefault="00995A7F" w:rsidP="004E4536">
      <w:pPr>
        <w:rPr>
          <w:rFonts w:asciiTheme="majorHAnsi" w:hAnsiTheme="majorHAnsi" w:cstheme="majorHAnsi"/>
        </w:rPr>
      </w:pPr>
      <w:r>
        <w:rPr>
          <w:rFonts w:asciiTheme="majorHAnsi" w:hAnsiTheme="majorHAnsi" w:cstheme="majorHAnsi"/>
        </w:rPr>
        <w:t xml:space="preserve">La CUMA est elle aussi née en 1945, dans l’esprit de la reconstruction, l’union nationale des Cuma est créée. Les Cuma, qui doivent permettre l’obtention de matériel agricole, dont les tracteurs américains, se propagent alors très rapidement dans le pays </w:t>
      </w:r>
      <w:proofErr w:type="gramStart"/>
      <w:r>
        <w:rPr>
          <w:rFonts w:asciiTheme="majorHAnsi" w:hAnsiTheme="majorHAnsi" w:cstheme="majorHAnsi"/>
        </w:rPr>
        <w:t>( en</w:t>
      </w:r>
      <w:proofErr w:type="gramEnd"/>
      <w:r>
        <w:rPr>
          <w:rFonts w:asciiTheme="majorHAnsi" w:hAnsiTheme="majorHAnsi" w:cstheme="majorHAnsi"/>
        </w:rPr>
        <w:t xml:space="preserve"> 1949, 8000 CUMA et coopératives de battage et services)</w:t>
      </w:r>
    </w:p>
    <w:p w14:paraId="351A06C5" w14:textId="77777777" w:rsidR="00BD10EE" w:rsidRDefault="00995A7F" w:rsidP="004E4536">
      <w:pPr>
        <w:rPr>
          <w:rFonts w:asciiTheme="majorHAnsi" w:hAnsiTheme="majorHAnsi" w:cstheme="majorHAnsi"/>
        </w:rPr>
      </w:pPr>
      <w:r>
        <w:rPr>
          <w:rFonts w:asciiTheme="majorHAnsi" w:hAnsiTheme="majorHAnsi" w:cstheme="majorHAnsi"/>
        </w:rPr>
        <w:t>Toutefois ce mouvement semble très fragile, sans doute parce qu’il a été bâti dans l’urgence volontariste d’</w:t>
      </w:r>
      <w:proofErr w:type="spellStart"/>
      <w:r>
        <w:rPr>
          <w:rFonts w:asciiTheme="majorHAnsi" w:hAnsiTheme="majorHAnsi" w:cstheme="majorHAnsi"/>
        </w:rPr>
        <w:t>après guerre</w:t>
      </w:r>
      <w:proofErr w:type="spellEnd"/>
      <w:r>
        <w:rPr>
          <w:rFonts w:asciiTheme="majorHAnsi" w:hAnsiTheme="majorHAnsi" w:cstheme="majorHAnsi"/>
        </w:rPr>
        <w:t>, sans reposer sur l’engagement de la base agricole. Aussi un grand nombre de Cuma est</w:t>
      </w:r>
      <w:r w:rsidR="009D0A61">
        <w:rPr>
          <w:rFonts w:asciiTheme="majorHAnsi" w:hAnsiTheme="majorHAnsi" w:cstheme="majorHAnsi"/>
        </w:rPr>
        <w:t xml:space="preserve"> dissout dès les années </w:t>
      </w:r>
      <w:proofErr w:type="gramStart"/>
      <w:r w:rsidR="009D0A61">
        <w:rPr>
          <w:rFonts w:asciiTheme="majorHAnsi" w:hAnsiTheme="majorHAnsi" w:cstheme="majorHAnsi"/>
        </w:rPr>
        <w:t>50 .</w:t>
      </w:r>
      <w:proofErr w:type="gramEnd"/>
    </w:p>
    <w:p w14:paraId="2F82BD7D" w14:textId="33384D6B" w:rsidR="00995A7F" w:rsidRDefault="00E0223A" w:rsidP="004E4536">
      <w:pPr>
        <w:rPr>
          <w:rFonts w:asciiTheme="majorHAnsi" w:hAnsiTheme="majorHAnsi" w:cstheme="majorHAnsi"/>
        </w:rPr>
      </w:pPr>
      <w:r>
        <w:rPr>
          <w:rFonts w:ascii="Arial" w:hAnsi="Arial" w:cs="Arial"/>
          <w:noProof/>
          <w:color w:val="1A0DAB"/>
          <w:sz w:val="20"/>
          <w:szCs w:val="20"/>
          <w:bdr w:val="none" w:sz="0" w:space="0" w:color="auto" w:frame="1"/>
        </w:rPr>
        <w:drawing>
          <wp:anchor distT="0" distB="0" distL="114300" distR="114300" simplePos="0" relativeHeight="251726848" behindDoc="0" locked="0" layoutInCell="1" allowOverlap="1" wp14:anchorId="7FDC7213" wp14:editId="20DCEAB7">
            <wp:simplePos x="0" y="0"/>
            <wp:positionH relativeFrom="column">
              <wp:posOffset>2414905</wp:posOffset>
            </wp:positionH>
            <wp:positionV relativeFrom="paragraph">
              <wp:posOffset>306705</wp:posOffset>
            </wp:positionV>
            <wp:extent cx="3295650" cy="2447925"/>
            <wp:effectExtent l="0" t="0" r="0" b="9525"/>
            <wp:wrapThrough wrapText="bothSides">
              <wp:wrapPolygon edited="0">
                <wp:start x="0" y="0"/>
                <wp:lineTo x="0" y="21516"/>
                <wp:lineTo x="21475" y="21516"/>
                <wp:lineTo x="21475" y="0"/>
                <wp:lineTo x="0" y="0"/>
              </wp:wrapPolygon>
            </wp:wrapThrough>
            <wp:docPr id="454" name="Image 454" descr="Résultat de recherche d'images pour &quot;plan marshall agricole&quot;">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plan marshall agricole&quot;">
                      <a:hlinkClick r:id="rId69" tgtFrame="&quot;_blank&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95650" cy="2447925"/>
                    </a:xfrm>
                    <a:prstGeom prst="rect">
                      <a:avLst/>
                    </a:prstGeom>
                    <a:noFill/>
                    <a:ln>
                      <a:noFill/>
                    </a:ln>
                  </pic:spPr>
                </pic:pic>
              </a:graphicData>
            </a:graphic>
          </wp:anchor>
        </w:drawing>
      </w:r>
      <w:r w:rsidR="00BD10EE">
        <w:rPr>
          <w:rFonts w:asciiTheme="majorHAnsi" w:hAnsiTheme="majorHAnsi" w:cstheme="majorHAnsi"/>
        </w:rPr>
        <w:t>L’image démontre que grâce au plan Marshall l’agriculteur est plus autonome car la mécanisation va bouleverser les travaux agricoles, la première conséquence, la disparition des chevaux de trait, mais aussi de l’entraide qui était présente pour des chantier</w:t>
      </w:r>
      <w:r w:rsidR="0099529A">
        <w:rPr>
          <w:rFonts w:asciiTheme="majorHAnsi" w:hAnsiTheme="majorHAnsi" w:cstheme="majorHAnsi"/>
        </w:rPr>
        <w:t>s</w:t>
      </w:r>
      <w:r w:rsidR="00BD10EE">
        <w:rPr>
          <w:rFonts w:asciiTheme="majorHAnsi" w:hAnsiTheme="majorHAnsi" w:cstheme="majorHAnsi"/>
        </w:rPr>
        <w:t xml:space="preserve"> qui nécessité plus de main-d’œuvre donc de l’entraide alors que celle-ci est </w:t>
      </w:r>
      <w:proofErr w:type="gramStart"/>
      <w:r w:rsidR="00BD10EE">
        <w:rPr>
          <w:rFonts w:asciiTheme="majorHAnsi" w:hAnsiTheme="majorHAnsi" w:cstheme="majorHAnsi"/>
        </w:rPr>
        <w:t>remplac</w:t>
      </w:r>
      <w:r w:rsidR="0099529A">
        <w:rPr>
          <w:rFonts w:asciiTheme="majorHAnsi" w:hAnsiTheme="majorHAnsi" w:cstheme="majorHAnsi"/>
        </w:rPr>
        <w:t xml:space="preserve">é </w:t>
      </w:r>
      <w:r w:rsidR="00BD10EE">
        <w:rPr>
          <w:rFonts w:asciiTheme="majorHAnsi" w:hAnsiTheme="majorHAnsi" w:cstheme="majorHAnsi"/>
        </w:rPr>
        <w:t xml:space="preserve"> par</w:t>
      </w:r>
      <w:proofErr w:type="gramEnd"/>
      <w:r w:rsidR="00BD10EE">
        <w:rPr>
          <w:rFonts w:asciiTheme="majorHAnsi" w:hAnsiTheme="majorHAnsi" w:cstheme="majorHAnsi"/>
        </w:rPr>
        <w:t xml:space="preserve"> la mécanisation. Mais l’entraide est toujours </w:t>
      </w:r>
      <w:proofErr w:type="gramStart"/>
      <w:r w:rsidR="00BD10EE">
        <w:rPr>
          <w:rFonts w:asciiTheme="majorHAnsi" w:hAnsiTheme="majorHAnsi" w:cstheme="majorHAnsi"/>
        </w:rPr>
        <w:t xml:space="preserve">présente </w:t>
      </w:r>
      <w:r w:rsidR="0099529A">
        <w:rPr>
          <w:rFonts w:asciiTheme="majorHAnsi" w:hAnsiTheme="majorHAnsi" w:cstheme="majorHAnsi"/>
        </w:rPr>
        <w:t>,</w:t>
      </w:r>
      <w:proofErr w:type="gramEnd"/>
      <w:r w:rsidR="00BD10EE">
        <w:rPr>
          <w:rFonts w:asciiTheme="majorHAnsi" w:hAnsiTheme="majorHAnsi" w:cstheme="majorHAnsi"/>
        </w:rPr>
        <w:t xml:space="preserve"> sous un nouveau contexte . Celui de l’avancée de la </w:t>
      </w:r>
      <w:proofErr w:type="gramStart"/>
      <w:r w:rsidR="00BD10EE">
        <w:rPr>
          <w:rFonts w:asciiTheme="majorHAnsi" w:hAnsiTheme="majorHAnsi" w:cstheme="majorHAnsi"/>
        </w:rPr>
        <w:t>mécanisation .</w:t>
      </w:r>
      <w:proofErr w:type="gramEnd"/>
    </w:p>
    <w:p w14:paraId="45AC3256" w14:textId="5C56E9D8" w:rsidR="00A807B1" w:rsidRDefault="00C830B0" w:rsidP="004E4536">
      <w:pPr>
        <w:rPr>
          <w:rFonts w:asciiTheme="majorHAnsi" w:hAnsiTheme="majorHAnsi" w:cstheme="majorHAnsi"/>
        </w:rPr>
      </w:pPr>
      <w:r>
        <w:rPr>
          <w:rFonts w:asciiTheme="majorHAnsi" w:hAnsiTheme="majorHAnsi" w:cstheme="majorHAnsi"/>
          <w:noProof/>
        </w:rPr>
        <w:lastRenderedPageBreak/>
        <w:drawing>
          <wp:inline distT="0" distB="0" distL="0" distR="0" wp14:anchorId="2933486D" wp14:editId="2F6E3486">
            <wp:extent cx="5686425" cy="962025"/>
            <wp:effectExtent l="0" t="0" r="9525" b="9525"/>
            <wp:docPr id="31" name="Image 31" descr="C:\Users\Jean sam\AppData\Local\Microsoft\Windows\INetCache\Content.MSO\244B35F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an sam\AppData\Local\Microsoft\Windows\INetCache\Content.MSO\244B35F6.t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86425" cy="962025"/>
                    </a:xfrm>
                    <a:prstGeom prst="rect">
                      <a:avLst/>
                    </a:prstGeom>
                    <a:noFill/>
                    <a:ln>
                      <a:noFill/>
                    </a:ln>
                  </pic:spPr>
                </pic:pic>
              </a:graphicData>
            </a:graphic>
          </wp:inline>
        </w:drawing>
      </w:r>
      <w:r w:rsidR="00F008CD">
        <w:rPr>
          <w:rFonts w:asciiTheme="majorHAnsi" w:hAnsiTheme="majorHAnsi" w:cstheme="majorHAnsi"/>
        </w:rPr>
        <w:t xml:space="preserve"> </w:t>
      </w:r>
      <w:r w:rsidR="00327DEF">
        <w:rPr>
          <w:rFonts w:asciiTheme="majorHAnsi" w:hAnsiTheme="majorHAnsi" w:cstheme="majorHAnsi"/>
        </w:rPr>
        <w:t>A l’</w:t>
      </w:r>
      <w:proofErr w:type="spellStart"/>
      <w:r w:rsidR="00327DEF">
        <w:rPr>
          <w:rFonts w:asciiTheme="majorHAnsi" w:hAnsiTheme="majorHAnsi" w:cstheme="majorHAnsi"/>
        </w:rPr>
        <w:t>après guerre</w:t>
      </w:r>
      <w:proofErr w:type="spellEnd"/>
      <w:r w:rsidR="00327DEF">
        <w:rPr>
          <w:rFonts w:asciiTheme="majorHAnsi" w:hAnsiTheme="majorHAnsi" w:cstheme="majorHAnsi"/>
        </w:rPr>
        <w:t xml:space="preserve"> l’entreprise CLAAS </w:t>
      </w:r>
      <w:r w:rsidR="0057191B">
        <w:rPr>
          <w:rFonts w:asciiTheme="majorHAnsi" w:hAnsiTheme="majorHAnsi" w:cstheme="majorHAnsi"/>
        </w:rPr>
        <w:t xml:space="preserve">a révolutionné l’agriculture, l’Europe est à genoux en 1945, les ravages de la guerre </w:t>
      </w:r>
      <w:r w:rsidR="00D926A3">
        <w:rPr>
          <w:rFonts w:asciiTheme="majorHAnsi" w:hAnsiTheme="majorHAnsi" w:cstheme="majorHAnsi"/>
        </w:rPr>
        <w:t>s</w:t>
      </w:r>
      <w:r w:rsidR="0057191B">
        <w:rPr>
          <w:rFonts w:asciiTheme="majorHAnsi" w:hAnsiTheme="majorHAnsi" w:cstheme="majorHAnsi"/>
        </w:rPr>
        <w:t>ont indescriptible</w:t>
      </w:r>
      <w:r w:rsidR="00D926A3">
        <w:rPr>
          <w:rFonts w:asciiTheme="majorHAnsi" w:hAnsiTheme="majorHAnsi" w:cstheme="majorHAnsi"/>
        </w:rPr>
        <w:t>s</w:t>
      </w:r>
      <w:r w:rsidR="0057191B">
        <w:rPr>
          <w:rFonts w:asciiTheme="majorHAnsi" w:hAnsiTheme="majorHAnsi" w:cstheme="majorHAnsi"/>
        </w:rPr>
        <w:t xml:space="preserve">. Des villes détruites, des champs ruinés, des conditions de vie misérables, mais surtout, la faim est la compagne de chaque instant, car l’agriculture manque pratiquement de tout, mais surtout d’outillage, avec </w:t>
      </w:r>
      <w:proofErr w:type="gramStart"/>
      <w:r w:rsidR="0057191B">
        <w:rPr>
          <w:rFonts w:asciiTheme="majorHAnsi" w:hAnsiTheme="majorHAnsi" w:cstheme="majorHAnsi"/>
        </w:rPr>
        <w:t xml:space="preserve">sa </w:t>
      </w:r>
      <w:r w:rsidR="00D926A3">
        <w:rPr>
          <w:rFonts w:asciiTheme="majorHAnsi" w:hAnsiTheme="majorHAnsi" w:cstheme="majorHAnsi"/>
        </w:rPr>
        <w:t xml:space="preserve"> moissonneuse</w:t>
      </w:r>
      <w:proofErr w:type="gramEnd"/>
      <w:r w:rsidR="00D926A3">
        <w:rPr>
          <w:rFonts w:asciiTheme="majorHAnsi" w:hAnsiTheme="majorHAnsi" w:cstheme="majorHAnsi"/>
        </w:rPr>
        <w:t xml:space="preserve"> </w:t>
      </w:r>
      <w:r w:rsidR="0057191B">
        <w:rPr>
          <w:rFonts w:asciiTheme="majorHAnsi" w:hAnsiTheme="majorHAnsi" w:cstheme="majorHAnsi"/>
        </w:rPr>
        <w:t xml:space="preserve">SUPER </w:t>
      </w:r>
      <w:r w:rsidR="00D926A3">
        <w:rPr>
          <w:rFonts w:asciiTheme="majorHAnsi" w:hAnsiTheme="majorHAnsi" w:cstheme="majorHAnsi"/>
        </w:rPr>
        <w:t xml:space="preserve">, monsieur  </w:t>
      </w:r>
      <w:r w:rsidR="0057191B">
        <w:rPr>
          <w:rFonts w:asciiTheme="majorHAnsi" w:hAnsiTheme="majorHAnsi" w:cstheme="majorHAnsi"/>
        </w:rPr>
        <w:t>CLAAS</w:t>
      </w:r>
      <w:r w:rsidR="00D926A3">
        <w:rPr>
          <w:rFonts w:asciiTheme="majorHAnsi" w:hAnsiTheme="majorHAnsi" w:cstheme="majorHAnsi"/>
        </w:rPr>
        <w:t xml:space="preserve">, </w:t>
      </w:r>
      <w:r w:rsidR="0057191B">
        <w:rPr>
          <w:rFonts w:asciiTheme="majorHAnsi" w:hAnsiTheme="majorHAnsi" w:cstheme="majorHAnsi"/>
        </w:rPr>
        <w:t xml:space="preserve"> arrive avec la bonne machine au bon moment .</w:t>
      </w:r>
    </w:p>
    <w:p w14:paraId="7A13E37B" w14:textId="49C2DF59" w:rsidR="0057191B" w:rsidRDefault="0057191B" w:rsidP="004E4536">
      <w:pPr>
        <w:rPr>
          <w:rFonts w:asciiTheme="majorHAnsi" w:hAnsiTheme="majorHAnsi" w:cstheme="majorHAnsi"/>
        </w:rPr>
      </w:pPr>
      <w:r>
        <w:rPr>
          <w:noProof/>
        </w:rPr>
        <w:drawing>
          <wp:anchor distT="0" distB="0" distL="114300" distR="114300" simplePos="0" relativeHeight="251684864" behindDoc="0" locked="0" layoutInCell="1" allowOverlap="1" wp14:anchorId="31E1C8A1" wp14:editId="3DDA9B0F">
            <wp:simplePos x="0" y="0"/>
            <wp:positionH relativeFrom="margin">
              <wp:align>left</wp:align>
            </wp:positionH>
            <wp:positionV relativeFrom="paragraph">
              <wp:posOffset>970915</wp:posOffset>
            </wp:positionV>
            <wp:extent cx="2857500" cy="1438275"/>
            <wp:effectExtent l="0" t="0" r="0" b="9525"/>
            <wp:wrapThrough wrapText="bothSides">
              <wp:wrapPolygon edited="0">
                <wp:start x="0" y="0"/>
                <wp:lineTo x="0" y="21457"/>
                <wp:lineTo x="21456" y="21457"/>
                <wp:lineTo x="21456" y="0"/>
                <wp:lineTo x="0" y="0"/>
              </wp:wrapPolygon>
            </wp:wrapThrough>
            <wp:docPr id="27" name="Image 27" descr="Résultat de recherche d'images pour &quot;photo moissonneuse claas super tes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photo moissonneuse claas super test&quo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7500" cy="1438275"/>
                    </a:xfrm>
                    <a:prstGeom prst="rect">
                      <a:avLst/>
                    </a:prstGeom>
                    <a:noFill/>
                    <a:ln>
                      <a:noFill/>
                    </a:ln>
                  </pic:spPr>
                </pic:pic>
              </a:graphicData>
            </a:graphic>
            <wp14:sizeRelV relativeFrom="margin">
              <wp14:pctHeight>0</wp14:pctHeight>
            </wp14:sizeRelV>
          </wp:anchor>
        </w:drawing>
      </w:r>
      <w:r w:rsidR="00F36284">
        <w:rPr>
          <w:rFonts w:asciiTheme="majorHAnsi" w:hAnsiTheme="majorHAnsi" w:cstheme="majorHAnsi"/>
        </w:rPr>
        <w:t>Malgré</w:t>
      </w:r>
      <w:r>
        <w:rPr>
          <w:rFonts w:asciiTheme="majorHAnsi" w:hAnsiTheme="majorHAnsi" w:cstheme="majorHAnsi"/>
        </w:rPr>
        <w:t xml:space="preserve"> l’interdiction de travailler sur leur prototype de moissonneuse ba</w:t>
      </w:r>
      <w:r w:rsidR="00D926A3">
        <w:rPr>
          <w:rFonts w:asciiTheme="majorHAnsi" w:hAnsiTheme="majorHAnsi" w:cstheme="majorHAnsi"/>
        </w:rPr>
        <w:t>t</w:t>
      </w:r>
      <w:r>
        <w:rPr>
          <w:rFonts w:asciiTheme="majorHAnsi" w:hAnsiTheme="majorHAnsi" w:cstheme="majorHAnsi"/>
        </w:rPr>
        <w:t xml:space="preserve">teuse durant la seconde guerre mondiale, quelques ouvriers et les frères </w:t>
      </w:r>
      <w:proofErr w:type="spellStart"/>
      <w:r>
        <w:rPr>
          <w:rFonts w:asciiTheme="majorHAnsi" w:hAnsiTheme="majorHAnsi" w:cstheme="majorHAnsi"/>
        </w:rPr>
        <w:t>Claas</w:t>
      </w:r>
      <w:proofErr w:type="spellEnd"/>
      <w:r>
        <w:rPr>
          <w:rFonts w:asciiTheme="majorHAnsi" w:hAnsiTheme="majorHAnsi" w:cstheme="majorHAnsi"/>
        </w:rPr>
        <w:t xml:space="preserve"> eurent le courage d’affronter les danger</w:t>
      </w:r>
      <w:r w:rsidR="00D926A3">
        <w:rPr>
          <w:rFonts w:asciiTheme="majorHAnsi" w:hAnsiTheme="majorHAnsi" w:cstheme="majorHAnsi"/>
        </w:rPr>
        <w:t>s</w:t>
      </w:r>
      <w:r>
        <w:rPr>
          <w:rFonts w:asciiTheme="majorHAnsi" w:hAnsiTheme="majorHAnsi" w:cstheme="majorHAnsi"/>
        </w:rPr>
        <w:t xml:space="preserve"> de la guerre </w:t>
      </w:r>
      <w:r w:rsidR="00D926A3">
        <w:rPr>
          <w:rFonts w:asciiTheme="majorHAnsi" w:hAnsiTheme="majorHAnsi" w:cstheme="majorHAnsi"/>
        </w:rPr>
        <w:t>continuant</w:t>
      </w:r>
      <w:r>
        <w:rPr>
          <w:rFonts w:asciiTheme="majorHAnsi" w:hAnsiTheme="majorHAnsi" w:cstheme="majorHAnsi"/>
        </w:rPr>
        <w:t xml:space="preserve"> à travailler avec ténacité sur les moissonneuses </w:t>
      </w:r>
      <w:proofErr w:type="gramStart"/>
      <w:r>
        <w:rPr>
          <w:rFonts w:asciiTheme="majorHAnsi" w:hAnsiTheme="majorHAnsi" w:cstheme="majorHAnsi"/>
        </w:rPr>
        <w:t>bat</w:t>
      </w:r>
      <w:r w:rsidR="00D926A3">
        <w:rPr>
          <w:rFonts w:asciiTheme="majorHAnsi" w:hAnsiTheme="majorHAnsi" w:cstheme="majorHAnsi"/>
        </w:rPr>
        <w:t>t</w:t>
      </w:r>
      <w:r>
        <w:rPr>
          <w:rFonts w:asciiTheme="majorHAnsi" w:hAnsiTheme="majorHAnsi" w:cstheme="majorHAnsi"/>
        </w:rPr>
        <w:t>euses,  ils</w:t>
      </w:r>
      <w:proofErr w:type="gramEnd"/>
      <w:r>
        <w:rPr>
          <w:rFonts w:asciiTheme="majorHAnsi" w:hAnsiTheme="majorHAnsi" w:cstheme="majorHAnsi"/>
        </w:rPr>
        <w:t xml:space="preserve"> les avaient même test</w:t>
      </w:r>
      <w:r w:rsidR="00D926A3">
        <w:rPr>
          <w:rFonts w:asciiTheme="majorHAnsi" w:hAnsiTheme="majorHAnsi" w:cstheme="majorHAnsi"/>
        </w:rPr>
        <w:t>é</w:t>
      </w:r>
      <w:r>
        <w:rPr>
          <w:rFonts w:asciiTheme="majorHAnsi" w:hAnsiTheme="majorHAnsi" w:cstheme="majorHAnsi"/>
        </w:rPr>
        <w:t xml:space="preserve"> en secret, c’est un exemple typique de solidarité dans l’avancé</w:t>
      </w:r>
      <w:r w:rsidR="00F36284">
        <w:rPr>
          <w:rFonts w:asciiTheme="majorHAnsi" w:hAnsiTheme="majorHAnsi" w:cstheme="majorHAnsi"/>
        </w:rPr>
        <w:t>e</w:t>
      </w:r>
      <w:r>
        <w:rPr>
          <w:rFonts w:asciiTheme="majorHAnsi" w:hAnsiTheme="majorHAnsi" w:cstheme="majorHAnsi"/>
        </w:rPr>
        <w:t xml:space="preserve"> d’une machinisme envers le monde des paysans.</w:t>
      </w:r>
    </w:p>
    <w:p w14:paraId="680AE882" w14:textId="53FF2C20" w:rsidR="00A807B1" w:rsidRDefault="00684414" w:rsidP="004E4536">
      <w:pPr>
        <w:rPr>
          <w:rFonts w:asciiTheme="majorHAnsi" w:hAnsiTheme="majorHAnsi" w:cstheme="majorHAnsi"/>
        </w:rPr>
      </w:pPr>
      <w:r>
        <w:rPr>
          <w:rFonts w:asciiTheme="majorHAnsi" w:hAnsiTheme="majorHAnsi" w:cstheme="majorHAnsi"/>
        </w:rPr>
        <w:t>&lt; Test de récolte malgré l’inte</w:t>
      </w:r>
      <w:r w:rsidR="00F008CD">
        <w:rPr>
          <w:rFonts w:asciiTheme="majorHAnsi" w:hAnsiTheme="majorHAnsi" w:cstheme="majorHAnsi"/>
        </w:rPr>
        <w:t>r</w:t>
      </w:r>
      <w:r>
        <w:rPr>
          <w:rFonts w:asciiTheme="majorHAnsi" w:hAnsiTheme="majorHAnsi" w:cstheme="majorHAnsi"/>
        </w:rPr>
        <w:t>d</w:t>
      </w:r>
      <w:r w:rsidR="00F008CD">
        <w:rPr>
          <w:rFonts w:asciiTheme="majorHAnsi" w:hAnsiTheme="majorHAnsi" w:cstheme="majorHAnsi"/>
        </w:rPr>
        <w:t>i</w:t>
      </w:r>
      <w:r>
        <w:rPr>
          <w:rFonts w:asciiTheme="majorHAnsi" w:hAnsiTheme="majorHAnsi" w:cstheme="majorHAnsi"/>
        </w:rPr>
        <w:t>ction de fabriquer : CLAA</w:t>
      </w:r>
      <w:r w:rsidR="00A3583A">
        <w:rPr>
          <w:rFonts w:asciiTheme="majorHAnsi" w:hAnsiTheme="majorHAnsi" w:cstheme="majorHAnsi"/>
        </w:rPr>
        <w:t>S</w:t>
      </w:r>
      <w:r>
        <w:rPr>
          <w:rFonts w:asciiTheme="majorHAnsi" w:hAnsiTheme="majorHAnsi" w:cstheme="majorHAnsi"/>
        </w:rPr>
        <w:t xml:space="preserve"> continua obstinément à travailler au perfectionnement de la nouvelle SUPER, également en 1943, pendant la guerre Une chance pour l’agriculture européenne de l’après-guerre.</w:t>
      </w:r>
    </w:p>
    <w:p w14:paraId="0586A2C4" w14:textId="60A3FD0C" w:rsidR="00A807B1" w:rsidRDefault="00684414" w:rsidP="004E4536">
      <w:pPr>
        <w:rPr>
          <w:rFonts w:asciiTheme="majorHAnsi" w:hAnsiTheme="majorHAnsi" w:cstheme="majorHAnsi"/>
        </w:rPr>
      </w:pPr>
      <w:r>
        <w:rPr>
          <w:rFonts w:asciiTheme="majorHAnsi" w:hAnsiTheme="majorHAnsi" w:cstheme="majorHAnsi"/>
        </w:rPr>
        <w:t xml:space="preserve">Toujours un récit </w:t>
      </w:r>
      <w:proofErr w:type="gramStart"/>
      <w:r>
        <w:rPr>
          <w:rFonts w:asciiTheme="majorHAnsi" w:hAnsiTheme="majorHAnsi" w:cstheme="majorHAnsi"/>
        </w:rPr>
        <w:t xml:space="preserve">historique </w:t>
      </w:r>
      <w:r w:rsidR="00D926A3">
        <w:rPr>
          <w:rFonts w:asciiTheme="majorHAnsi" w:hAnsiTheme="majorHAnsi" w:cstheme="majorHAnsi"/>
        </w:rPr>
        <w:t>,témoin</w:t>
      </w:r>
      <w:proofErr w:type="gramEnd"/>
      <w:r>
        <w:rPr>
          <w:rFonts w:asciiTheme="majorHAnsi" w:hAnsiTheme="majorHAnsi" w:cstheme="majorHAnsi"/>
        </w:rPr>
        <w:t xml:space="preserve"> de la solidarité dans le monde agricole </w:t>
      </w:r>
      <w:r w:rsidR="00D926A3">
        <w:rPr>
          <w:rFonts w:asciiTheme="majorHAnsi" w:hAnsiTheme="majorHAnsi" w:cstheme="majorHAnsi"/>
        </w:rPr>
        <w:t>de</w:t>
      </w:r>
      <w:r>
        <w:rPr>
          <w:rFonts w:asciiTheme="majorHAnsi" w:hAnsiTheme="majorHAnsi" w:cstheme="majorHAnsi"/>
        </w:rPr>
        <w:t xml:space="preserve"> l’après-guerre lorsqu’un officier des services administratifs du gouvernement militaire, qui connaissait </w:t>
      </w:r>
      <w:proofErr w:type="spellStart"/>
      <w:r>
        <w:rPr>
          <w:rFonts w:asciiTheme="majorHAnsi" w:hAnsiTheme="majorHAnsi" w:cstheme="majorHAnsi"/>
        </w:rPr>
        <w:t>Harsewinkel</w:t>
      </w:r>
      <w:proofErr w:type="spellEnd"/>
      <w:r>
        <w:rPr>
          <w:rFonts w:asciiTheme="majorHAnsi" w:hAnsiTheme="majorHAnsi" w:cstheme="majorHAnsi"/>
        </w:rPr>
        <w:t xml:space="preserve"> et la SUPER ( La moissonneuse </w:t>
      </w:r>
      <w:r w:rsidR="00A3583A">
        <w:rPr>
          <w:rFonts w:asciiTheme="majorHAnsi" w:hAnsiTheme="majorHAnsi" w:cstheme="majorHAnsi"/>
        </w:rPr>
        <w:t>batteuse</w:t>
      </w:r>
      <w:r>
        <w:rPr>
          <w:rFonts w:asciiTheme="majorHAnsi" w:hAnsiTheme="majorHAnsi" w:cstheme="majorHAnsi"/>
        </w:rPr>
        <w:t xml:space="preserve"> CLAAS ) , rencontra Theo </w:t>
      </w:r>
      <w:proofErr w:type="spellStart"/>
      <w:r>
        <w:rPr>
          <w:rFonts w:asciiTheme="majorHAnsi" w:hAnsiTheme="majorHAnsi" w:cstheme="majorHAnsi"/>
        </w:rPr>
        <w:t>Claas</w:t>
      </w:r>
      <w:proofErr w:type="spellEnd"/>
      <w:r>
        <w:rPr>
          <w:rFonts w:asciiTheme="majorHAnsi" w:hAnsiTheme="majorHAnsi" w:cstheme="majorHAnsi"/>
        </w:rPr>
        <w:t>. Les deux hommes discutèrent d’un plan pour faire venir des moissonneuses-batteuses CLAAS dans les zones d’occupation</w:t>
      </w:r>
      <w:r w:rsidR="00D926A3">
        <w:rPr>
          <w:rFonts w:asciiTheme="majorHAnsi" w:hAnsiTheme="majorHAnsi" w:cstheme="majorHAnsi"/>
        </w:rPr>
        <w:t>s</w:t>
      </w:r>
      <w:r>
        <w:rPr>
          <w:rFonts w:asciiTheme="majorHAnsi" w:hAnsiTheme="majorHAnsi" w:cstheme="majorHAnsi"/>
        </w:rPr>
        <w:t xml:space="preserve"> de Rhénanie ou tout était détruit afin d’y rentrer les moissons.</w:t>
      </w:r>
    </w:p>
    <w:p w14:paraId="191EDD06" w14:textId="54B1A560" w:rsidR="00684414" w:rsidRDefault="00684414" w:rsidP="004E4536">
      <w:pPr>
        <w:rPr>
          <w:rFonts w:asciiTheme="majorHAnsi" w:hAnsiTheme="majorHAnsi" w:cstheme="majorHAnsi"/>
        </w:rPr>
      </w:pPr>
      <w:r>
        <w:rPr>
          <w:rFonts w:asciiTheme="majorHAnsi" w:hAnsiTheme="majorHAnsi" w:cstheme="majorHAnsi"/>
        </w:rPr>
        <w:t>Il</w:t>
      </w:r>
      <w:r w:rsidR="00F36284">
        <w:rPr>
          <w:rFonts w:asciiTheme="majorHAnsi" w:hAnsiTheme="majorHAnsi" w:cstheme="majorHAnsi"/>
        </w:rPr>
        <w:t>s</w:t>
      </w:r>
      <w:r>
        <w:rPr>
          <w:rFonts w:asciiTheme="majorHAnsi" w:hAnsiTheme="majorHAnsi" w:cstheme="majorHAnsi"/>
        </w:rPr>
        <w:t xml:space="preserve"> décidèrent alors</w:t>
      </w:r>
      <w:r w:rsidR="00D926A3">
        <w:rPr>
          <w:rFonts w:asciiTheme="majorHAnsi" w:hAnsiTheme="majorHAnsi" w:cstheme="majorHAnsi"/>
        </w:rPr>
        <w:t>,</w:t>
      </w:r>
      <w:r>
        <w:rPr>
          <w:rFonts w:asciiTheme="majorHAnsi" w:hAnsiTheme="majorHAnsi" w:cstheme="majorHAnsi"/>
        </w:rPr>
        <w:t xml:space="preserve"> d’organiser une &lt; caravane de moissonneuses-batteuses&gt; pour la </w:t>
      </w:r>
      <w:r w:rsidR="00F36284">
        <w:rPr>
          <w:rFonts w:asciiTheme="majorHAnsi" w:hAnsiTheme="majorHAnsi" w:cstheme="majorHAnsi"/>
        </w:rPr>
        <w:t>Rhénanie</w:t>
      </w:r>
      <w:r>
        <w:rPr>
          <w:rFonts w:asciiTheme="majorHAnsi" w:hAnsiTheme="majorHAnsi" w:cstheme="majorHAnsi"/>
        </w:rPr>
        <w:t>, composée de trois SUPER et des indispensable</w:t>
      </w:r>
      <w:r w:rsidR="00D926A3">
        <w:rPr>
          <w:rFonts w:asciiTheme="majorHAnsi" w:hAnsiTheme="majorHAnsi" w:cstheme="majorHAnsi"/>
        </w:rPr>
        <w:t>s</w:t>
      </w:r>
      <w:r>
        <w:rPr>
          <w:rFonts w:asciiTheme="majorHAnsi" w:hAnsiTheme="majorHAnsi" w:cstheme="majorHAnsi"/>
        </w:rPr>
        <w:t xml:space="preserve"> tracteurs.</w:t>
      </w:r>
    </w:p>
    <w:p w14:paraId="5011DBE9" w14:textId="77777777" w:rsidR="00684414" w:rsidRDefault="00684414" w:rsidP="004E4536">
      <w:pPr>
        <w:rPr>
          <w:rFonts w:asciiTheme="majorHAnsi" w:hAnsiTheme="majorHAnsi" w:cstheme="majorHAnsi"/>
        </w:rPr>
      </w:pPr>
      <w:r>
        <w:rPr>
          <w:rFonts w:asciiTheme="majorHAnsi" w:hAnsiTheme="majorHAnsi" w:cstheme="majorHAnsi"/>
        </w:rPr>
        <w:t xml:space="preserve">Les frères </w:t>
      </w:r>
      <w:proofErr w:type="spellStart"/>
      <w:r>
        <w:rPr>
          <w:rFonts w:asciiTheme="majorHAnsi" w:hAnsiTheme="majorHAnsi" w:cstheme="majorHAnsi"/>
        </w:rPr>
        <w:t>Claas</w:t>
      </w:r>
      <w:proofErr w:type="spellEnd"/>
      <w:r>
        <w:rPr>
          <w:rFonts w:asciiTheme="majorHAnsi" w:hAnsiTheme="majorHAnsi" w:cstheme="majorHAnsi"/>
        </w:rPr>
        <w:t xml:space="preserve"> donnèrent leur accord. Il fallut en toute hâte former les conducteurs et les équipages des moissonneuses-</w:t>
      </w:r>
      <w:proofErr w:type="gramStart"/>
      <w:r>
        <w:rPr>
          <w:rFonts w:asciiTheme="majorHAnsi" w:hAnsiTheme="majorHAnsi" w:cstheme="majorHAnsi"/>
        </w:rPr>
        <w:t>batteuses .</w:t>
      </w:r>
      <w:proofErr w:type="gramEnd"/>
      <w:r>
        <w:rPr>
          <w:rFonts w:asciiTheme="majorHAnsi" w:hAnsiTheme="majorHAnsi" w:cstheme="majorHAnsi"/>
        </w:rPr>
        <w:t xml:space="preserve"> Un après-midi de juillet 1946, le train de cette action d’entraide se mit en mouvement, avec les indispensables laissez passer et les bons de carburant établis par les </w:t>
      </w:r>
      <w:proofErr w:type="gramStart"/>
      <w:r>
        <w:rPr>
          <w:rFonts w:asciiTheme="majorHAnsi" w:hAnsiTheme="majorHAnsi" w:cstheme="majorHAnsi"/>
        </w:rPr>
        <w:t>anglais .</w:t>
      </w:r>
      <w:proofErr w:type="gramEnd"/>
    </w:p>
    <w:p w14:paraId="582E6457" w14:textId="77777777" w:rsidR="00B71323" w:rsidRDefault="00F008CD" w:rsidP="004E4536">
      <w:pPr>
        <w:rPr>
          <w:rFonts w:asciiTheme="majorHAnsi" w:hAnsiTheme="majorHAnsi" w:cstheme="majorHAnsi"/>
        </w:rPr>
      </w:pPr>
      <w:r>
        <w:rPr>
          <w:noProof/>
        </w:rPr>
        <w:drawing>
          <wp:anchor distT="0" distB="0" distL="114300" distR="114300" simplePos="0" relativeHeight="251685888" behindDoc="0" locked="0" layoutInCell="1" allowOverlap="1" wp14:anchorId="067B6EBC" wp14:editId="4853E56F">
            <wp:simplePos x="0" y="0"/>
            <wp:positionH relativeFrom="column">
              <wp:posOffset>-4445</wp:posOffset>
            </wp:positionH>
            <wp:positionV relativeFrom="paragraph">
              <wp:posOffset>1905</wp:posOffset>
            </wp:positionV>
            <wp:extent cx="2667000" cy="1485900"/>
            <wp:effectExtent l="0" t="0" r="0" b="0"/>
            <wp:wrapThrough wrapText="bothSides">
              <wp:wrapPolygon edited="0">
                <wp:start x="0" y="0"/>
                <wp:lineTo x="0" y="21323"/>
                <wp:lineTo x="21446" y="21323"/>
                <wp:lineTo x="21446" y="0"/>
                <wp:lineTo x="0" y="0"/>
              </wp:wrapPolygon>
            </wp:wrapThrough>
            <wp:docPr id="28" name="Image 28" descr="Résultat de recherche d'images pour &quot;les freres cla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les freres claas&quo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67000" cy="1485900"/>
                    </a:xfrm>
                    <a:prstGeom prst="rect">
                      <a:avLst/>
                    </a:prstGeom>
                    <a:noFill/>
                    <a:ln>
                      <a:noFill/>
                    </a:ln>
                  </pic:spPr>
                </pic:pic>
              </a:graphicData>
            </a:graphic>
          </wp:anchor>
        </w:drawing>
      </w:r>
      <w:r>
        <w:rPr>
          <w:rFonts w:asciiTheme="majorHAnsi" w:hAnsiTheme="majorHAnsi" w:cstheme="majorHAnsi"/>
        </w:rPr>
        <w:t>Le dernier empereur d’Allemag</w:t>
      </w:r>
      <w:r w:rsidR="00A3583A">
        <w:rPr>
          <w:rFonts w:asciiTheme="majorHAnsi" w:hAnsiTheme="majorHAnsi" w:cstheme="majorHAnsi"/>
        </w:rPr>
        <w:t>n</w:t>
      </w:r>
      <w:r>
        <w:rPr>
          <w:rFonts w:asciiTheme="majorHAnsi" w:hAnsiTheme="majorHAnsi" w:cstheme="majorHAnsi"/>
        </w:rPr>
        <w:t xml:space="preserve">e, Guillaume II, est encore au pouvoir à Berlin lorsqu’en 1913, August </w:t>
      </w:r>
      <w:proofErr w:type="spellStart"/>
      <w:r>
        <w:rPr>
          <w:rFonts w:asciiTheme="majorHAnsi" w:hAnsiTheme="majorHAnsi" w:cstheme="majorHAnsi"/>
        </w:rPr>
        <w:t>Claas</w:t>
      </w:r>
      <w:proofErr w:type="spellEnd"/>
      <w:r>
        <w:rPr>
          <w:rFonts w:asciiTheme="majorHAnsi" w:hAnsiTheme="majorHAnsi" w:cstheme="majorHAnsi"/>
        </w:rPr>
        <w:t xml:space="preserve"> inscrit sa société au registre de l’administration de </w:t>
      </w:r>
      <w:proofErr w:type="spellStart"/>
      <w:r>
        <w:rPr>
          <w:rFonts w:asciiTheme="majorHAnsi" w:hAnsiTheme="majorHAnsi" w:cstheme="majorHAnsi"/>
        </w:rPr>
        <w:t>Herzebrock</w:t>
      </w:r>
      <w:proofErr w:type="spellEnd"/>
      <w:r>
        <w:rPr>
          <w:rFonts w:asciiTheme="majorHAnsi" w:hAnsiTheme="majorHAnsi" w:cstheme="majorHAnsi"/>
        </w:rPr>
        <w:t xml:space="preserve">, en </w:t>
      </w:r>
      <w:proofErr w:type="spellStart"/>
      <w:r>
        <w:rPr>
          <w:rFonts w:asciiTheme="majorHAnsi" w:hAnsiTheme="majorHAnsi" w:cstheme="majorHAnsi"/>
        </w:rPr>
        <w:t>Wetphalie</w:t>
      </w:r>
      <w:proofErr w:type="spellEnd"/>
      <w:r>
        <w:rPr>
          <w:rFonts w:asciiTheme="majorHAnsi" w:hAnsiTheme="majorHAnsi" w:cstheme="majorHAnsi"/>
        </w:rPr>
        <w:t xml:space="preserve">. C’est la </w:t>
      </w:r>
      <w:r w:rsidR="004C313D">
        <w:rPr>
          <w:rFonts w:asciiTheme="majorHAnsi" w:hAnsiTheme="majorHAnsi" w:cstheme="majorHAnsi"/>
        </w:rPr>
        <w:t>naissance</w:t>
      </w:r>
      <w:r>
        <w:rPr>
          <w:rFonts w:asciiTheme="majorHAnsi" w:hAnsiTheme="majorHAnsi" w:cstheme="majorHAnsi"/>
        </w:rPr>
        <w:t xml:space="preserve"> d’une grande idée. Esprit d’invention, ouverture familiale d’évoluer au cours d’un siècle d’histoire pour devenir aujourd’hui une entreprise d’envergure </w:t>
      </w:r>
      <w:proofErr w:type="gramStart"/>
      <w:r>
        <w:rPr>
          <w:rFonts w:asciiTheme="majorHAnsi" w:hAnsiTheme="majorHAnsi" w:cstheme="majorHAnsi"/>
        </w:rPr>
        <w:t>mondiale .</w:t>
      </w:r>
      <w:proofErr w:type="gramEnd"/>
    </w:p>
    <w:p w14:paraId="06CC50A0" w14:textId="77777777" w:rsidR="00B71323" w:rsidRDefault="00B71323" w:rsidP="00B71323">
      <w:pPr>
        <w:pStyle w:val="Paragraphedeliste"/>
        <w:rPr>
          <w:rStyle w:val="Rfrencelgre"/>
        </w:rPr>
      </w:pPr>
    </w:p>
    <w:p w14:paraId="673DB6A1" w14:textId="59DAACDD" w:rsidR="00B71323" w:rsidRPr="00686BF9" w:rsidRDefault="00C830B0" w:rsidP="00686BF9">
      <w:pPr>
        <w:pStyle w:val="Titre2"/>
        <w:rPr>
          <w:rStyle w:val="Rfrencelgre"/>
          <w:smallCaps w:val="0"/>
          <w:color w:val="00B050"/>
        </w:rPr>
      </w:pPr>
      <w:bookmarkStart w:id="42" w:name="_Toc535935840"/>
      <w:bookmarkStart w:id="43" w:name="_Toc535936766"/>
      <w:r w:rsidRPr="00686BF9">
        <w:rPr>
          <w:rStyle w:val="Rfrencelgre"/>
          <w:smallCaps w:val="0"/>
          <w:color w:val="00B050"/>
        </w:rPr>
        <w:lastRenderedPageBreak/>
        <w:t xml:space="preserve">La solidarité </w:t>
      </w:r>
      <w:r w:rsidR="00B71323" w:rsidRPr="00686BF9">
        <w:rPr>
          <w:rStyle w:val="Rfrencelgre"/>
          <w:smallCaps w:val="0"/>
          <w:color w:val="00B050"/>
        </w:rPr>
        <w:t xml:space="preserve">humaine </w:t>
      </w:r>
      <w:r w:rsidRPr="00686BF9">
        <w:rPr>
          <w:rStyle w:val="Rfrencelgre"/>
          <w:smallCaps w:val="0"/>
          <w:color w:val="00B050"/>
        </w:rPr>
        <w:t>en temps de crise</w:t>
      </w:r>
      <w:bookmarkEnd w:id="42"/>
      <w:bookmarkEnd w:id="43"/>
    </w:p>
    <w:p w14:paraId="45943AA5" w14:textId="3E2236A2" w:rsidR="00C830B0" w:rsidRPr="00536EAD" w:rsidRDefault="00B71323" w:rsidP="00B71323">
      <w:pPr>
        <w:rPr>
          <w:rStyle w:val="Rfrencelgre"/>
          <w:rFonts w:asciiTheme="majorHAnsi" w:hAnsiTheme="majorHAnsi" w:cstheme="majorHAnsi"/>
          <w:smallCaps w:val="0"/>
          <w:color w:val="auto"/>
          <w:u w:val="none"/>
        </w:rPr>
      </w:pPr>
      <w:r w:rsidRPr="00536EAD">
        <w:rPr>
          <w:rFonts w:asciiTheme="majorHAnsi" w:hAnsiTheme="majorHAnsi" w:cstheme="majorHAnsi"/>
          <w:noProof/>
        </w:rPr>
        <w:drawing>
          <wp:anchor distT="0" distB="0" distL="114300" distR="114300" simplePos="0" relativeHeight="251686912" behindDoc="1" locked="0" layoutInCell="1" allowOverlap="1" wp14:anchorId="5595A392" wp14:editId="68B1067B">
            <wp:simplePos x="0" y="0"/>
            <wp:positionH relativeFrom="margin">
              <wp:posOffset>-59055</wp:posOffset>
            </wp:positionH>
            <wp:positionV relativeFrom="paragraph">
              <wp:posOffset>666750</wp:posOffset>
            </wp:positionV>
            <wp:extent cx="5734050" cy="2590800"/>
            <wp:effectExtent l="0" t="0" r="0" b="0"/>
            <wp:wrapTopAndBottom/>
            <wp:docPr id="29" name="Image 29" descr="JPEG - 155.6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EG - 155.6 k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4050" cy="2590800"/>
                    </a:xfrm>
                    <a:prstGeom prst="rect">
                      <a:avLst/>
                    </a:prstGeom>
                    <a:ln>
                      <a:noFill/>
                    </a:ln>
                    <a:effectLst>
                      <a:softEdge rad="112500"/>
                    </a:effectLst>
                  </pic:spPr>
                </pic:pic>
              </a:graphicData>
            </a:graphic>
          </wp:anchor>
        </w:drawing>
      </w:r>
      <w:r w:rsidRPr="00536EAD">
        <w:rPr>
          <w:rStyle w:val="Rfrencelgre"/>
          <w:rFonts w:asciiTheme="majorHAnsi" w:hAnsiTheme="majorHAnsi" w:cstheme="majorHAnsi"/>
          <w:smallCaps w:val="0"/>
          <w:color w:val="auto"/>
          <w:u w:val="none"/>
        </w:rPr>
        <w:t>Une crise est une situation dans laquelle la vie d’un grand nombre de personne est menacée. La mise en œuvre de moyen</w:t>
      </w:r>
      <w:r w:rsidR="00F36284">
        <w:rPr>
          <w:rStyle w:val="Rfrencelgre"/>
          <w:rFonts w:asciiTheme="majorHAnsi" w:hAnsiTheme="majorHAnsi" w:cstheme="majorHAnsi"/>
          <w:smallCaps w:val="0"/>
          <w:color w:val="auto"/>
          <w:u w:val="none"/>
        </w:rPr>
        <w:t>s</w:t>
      </w:r>
      <w:r w:rsidRPr="00536EAD">
        <w:rPr>
          <w:rStyle w:val="Rfrencelgre"/>
          <w:rFonts w:asciiTheme="majorHAnsi" w:hAnsiTheme="majorHAnsi" w:cstheme="majorHAnsi"/>
          <w:smallCaps w:val="0"/>
          <w:color w:val="auto"/>
          <w:u w:val="none"/>
        </w:rPr>
        <w:t xml:space="preserve"> est nécessaire pour éviter une catastrophe ou au moins en limiter les </w:t>
      </w:r>
      <w:proofErr w:type="gramStart"/>
      <w:r w:rsidRPr="00536EAD">
        <w:rPr>
          <w:rStyle w:val="Rfrencelgre"/>
          <w:rFonts w:asciiTheme="majorHAnsi" w:hAnsiTheme="majorHAnsi" w:cstheme="majorHAnsi"/>
          <w:smallCaps w:val="0"/>
          <w:color w:val="auto"/>
          <w:u w:val="none"/>
        </w:rPr>
        <w:t>conséquences .</w:t>
      </w:r>
      <w:proofErr w:type="gramEnd"/>
    </w:p>
    <w:p w14:paraId="629AA4F4" w14:textId="4BAEC58C" w:rsidR="00B71323" w:rsidRPr="00536EAD" w:rsidRDefault="00B71323" w:rsidP="00B71323">
      <w:pPr>
        <w:rPr>
          <w:rStyle w:val="Rfrencelgre"/>
          <w:rFonts w:asciiTheme="majorHAnsi" w:hAnsiTheme="majorHAnsi" w:cstheme="majorHAnsi"/>
          <w:smallCaps w:val="0"/>
          <w:color w:val="auto"/>
          <w:u w:val="none"/>
        </w:rPr>
      </w:pPr>
      <w:r w:rsidRPr="00536EAD">
        <w:rPr>
          <w:rStyle w:val="Rfrencelgre"/>
          <w:rFonts w:asciiTheme="majorHAnsi" w:hAnsiTheme="majorHAnsi" w:cstheme="majorHAnsi"/>
          <w:smallCaps w:val="0"/>
          <w:color w:val="auto"/>
          <w:u w:val="none"/>
        </w:rPr>
        <w:t xml:space="preserve">Porc, bœuf, lait </w:t>
      </w:r>
      <w:proofErr w:type="gramStart"/>
      <w:r w:rsidRPr="00536EAD">
        <w:rPr>
          <w:rStyle w:val="Rfrencelgre"/>
          <w:rFonts w:asciiTheme="majorHAnsi" w:hAnsiTheme="majorHAnsi" w:cstheme="majorHAnsi"/>
          <w:smallCaps w:val="0"/>
          <w:color w:val="auto"/>
          <w:u w:val="none"/>
        </w:rPr>
        <w:t>Le</w:t>
      </w:r>
      <w:r w:rsidR="00D926A3">
        <w:rPr>
          <w:rStyle w:val="Rfrencelgre"/>
          <w:rFonts w:asciiTheme="majorHAnsi" w:hAnsiTheme="majorHAnsi" w:cstheme="majorHAnsi"/>
          <w:smallCaps w:val="0"/>
          <w:color w:val="auto"/>
          <w:u w:val="none"/>
        </w:rPr>
        <w:t xml:space="preserve">s </w:t>
      </w:r>
      <w:r w:rsidRPr="00536EAD">
        <w:rPr>
          <w:rStyle w:val="Rfrencelgre"/>
          <w:rFonts w:asciiTheme="majorHAnsi" w:hAnsiTheme="majorHAnsi" w:cstheme="majorHAnsi"/>
          <w:smallCaps w:val="0"/>
          <w:color w:val="auto"/>
          <w:u w:val="none"/>
        </w:rPr>
        <w:t xml:space="preserve"> mois</w:t>
      </w:r>
      <w:proofErr w:type="gramEnd"/>
      <w:r w:rsidRPr="00536EAD">
        <w:rPr>
          <w:rStyle w:val="Rfrencelgre"/>
          <w:rFonts w:asciiTheme="majorHAnsi" w:hAnsiTheme="majorHAnsi" w:cstheme="majorHAnsi"/>
          <w:smallCaps w:val="0"/>
          <w:color w:val="auto"/>
          <w:u w:val="none"/>
        </w:rPr>
        <w:t xml:space="preserve"> passent et la crise perdure. Les prix s’effondrent, les petites et moyennes exploitations périclitent et les suicides des producteurs endeuillent nos campagnes …</w:t>
      </w:r>
    </w:p>
    <w:p w14:paraId="61B71CC0" w14:textId="3F31208E" w:rsidR="00B71323" w:rsidRPr="00536EAD" w:rsidRDefault="00B71323" w:rsidP="00B71323">
      <w:pPr>
        <w:rPr>
          <w:rStyle w:val="Rfrencelgre"/>
          <w:rFonts w:asciiTheme="majorHAnsi" w:hAnsiTheme="majorHAnsi" w:cstheme="majorHAnsi"/>
          <w:smallCaps w:val="0"/>
          <w:color w:val="auto"/>
          <w:u w:val="none"/>
        </w:rPr>
      </w:pPr>
      <w:r w:rsidRPr="00536EAD">
        <w:rPr>
          <w:rStyle w:val="Rfrencelgre"/>
          <w:rFonts w:asciiTheme="majorHAnsi" w:hAnsiTheme="majorHAnsi" w:cstheme="majorHAnsi"/>
          <w:smallCaps w:val="0"/>
          <w:color w:val="auto"/>
          <w:u w:val="none"/>
        </w:rPr>
        <w:t>En dépit des aides ponctuelles distribuées par le gouvernement, les manifestations, les blocages des axes routiers et les vi</w:t>
      </w:r>
      <w:r w:rsidR="00536EAD" w:rsidRPr="00536EAD">
        <w:rPr>
          <w:rStyle w:val="Rfrencelgre"/>
          <w:rFonts w:asciiTheme="majorHAnsi" w:hAnsiTheme="majorHAnsi" w:cstheme="majorHAnsi"/>
          <w:smallCaps w:val="0"/>
          <w:color w:val="auto"/>
          <w:u w:val="none"/>
        </w:rPr>
        <w:t>s</w:t>
      </w:r>
      <w:r w:rsidRPr="00536EAD">
        <w:rPr>
          <w:rStyle w:val="Rfrencelgre"/>
          <w:rFonts w:asciiTheme="majorHAnsi" w:hAnsiTheme="majorHAnsi" w:cstheme="majorHAnsi"/>
          <w:smallCaps w:val="0"/>
          <w:color w:val="auto"/>
          <w:u w:val="none"/>
        </w:rPr>
        <w:t>ite</w:t>
      </w:r>
      <w:r w:rsidR="00D926A3">
        <w:rPr>
          <w:rStyle w:val="Rfrencelgre"/>
          <w:rFonts w:asciiTheme="majorHAnsi" w:hAnsiTheme="majorHAnsi" w:cstheme="majorHAnsi"/>
          <w:smallCaps w:val="0"/>
          <w:color w:val="auto"/>
          <w:u w:val="none"/>
        </w:rPr>
        <w:t>s</w:t>
      </w:r>
      <w:r w:rsidRPr="00536EAD">
        <w:rPr>
          <w:rStyle w:val="Rfrencelgre"/>
          <w:rFonts w:asciiTheme="majorHAnsi" w:hAnsiTheme="majorHAnsi" w:cstheme="majorHAnsi"/>
          <w:smallCaps w:val="0"/>
          <w:color w:val="auto"/>
          <w:u w:val="none"/>
        </w:rPr>
        <w:t xml:space="preserve"> impromptues dans les commerc</w:t>
      </w:r>
      <w:r w:rsidR="00D926A3">
        <w:rPr>
          <w:rStyle w:val="Rfrencelgre"/>
          <w:rFonts w:asciiTheme="majorHAnsi" w:hAnsiTheme="majorHAnsi" w:cstheme="majorHAnsi"/>
          <w:smallCaps w:val="0"/>
          <w:color w:val="auto"/>
          <w:u w:val="none"/>
        </w:rPr>
        <w:t xml:space="preserve">es </w:t>
      </w:r>
      <w:r w:rsidRPr="00536EAD">
        <w:rPr>
          <w:rStyle w:val="Rfrencelgre"/>
          <w:rFonts w:asciiTheme="majorHAnsi" w:hAnsiTheme="majorHAnsi" w:cstheme="majorHAnsi"/>
          <w:smallCaps w:val="0"/>
          <w:color w:val="auto"/>
          <w:u w:val="none"/>
        </w:rPr>
        <w:t>se multiplient dans tout le pays.</w:t>
      </w:r>
    </w:p>
    <w:p w14:paraId="48D6D21C" w14:textId="77777777" w:rsidR="00B71323" w:rsidRDefault="00536EAD" w:rsidP="00B71323">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Aujourd’hui la crise en agriculture se traduit dont par</w:t>
      </w:r>
    </w:p>
    <w:p w14:paraId="74474646" w14:textId="77777777" w:rsidR="00536EAD" w:rsidRDefault="00536EAD" w:rsidP="00536EAD">
      <w:pPr>
        <w:pStyle w:val="Paragraphedeliste"/>
        <w:numPr>
          <w:ilvl w:val="0"/>
          <w:numId w:val="4"/>
        </w:num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Le lait de 36 centimes en 2014 à 31 centimes en 2015</w:t>
      </w:r>
    </w:p>
    <w:p w14:paraId="6D5FDDEB" w14:textId="77777777" w:rsidR="00536EAD" w:rsidRDefault="00536EAD" w:rsidP="00536EAD">
      <w:pPr>
        <w:pStyle w:val="Paragraphedeliste"/>
        <w:numPr>
          <w:ilvl w:val="0"/>
          <w:numId w:val="4"/>
        </w:num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Le porc n’est plus qu’à 1.10 €/kg quand 1.40 €/kg seraient nécessaires aux éleveurs</w:t>
      </w:r>
    </w:p>
    <w:p w14:paraId="11D16F31" w14:textId="77777777" w:rsidR="00536EAD" w:rsidRDefault="00536EAD" w:rsidP="00536EAD">
      <w:pPr>
        <w:pStyle w:val="Paragraphedeliste"/>
        <w:numPr>
          <w:ilvl w:val="0"/>
          <w:numId w:val="4"/>
        </w:num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w:t>
      </w:r>
    </w:p>
    <w:p w14:paraId="2AA37728" w14:textId="0D12F6BC" w:rsidR="00536EAD" w:rsidRDefault="00F36284"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Quant</w:t>
      </w:r>
      <w:r w:rsidR="00536EAD">
        <w:rPr>
          <w:rStyle w:val="Rfrencelgre"/>
          <w:rFonts w:asciiTheme="majorHAnsi" w:hAnsiTheme="majorHAnsi" w:cstheme="majorHAnsi"/>
          <w:smallCaps w:val="0"/>
          <w:color w:val="auto"/>
          <w:u w:val="none"/>
        </w:rPr>
        <w:t xml:space="preserve"> à la viande de bœuf, la consommation continue à chuter. La surproduction est là, car avec la crise du lait, les éleveurs envoient leurs vaches laitières à l’abattoir pour éviter de continuer à les nourrir à </w:t>
      </w:r>
      <w:r>
        <w:rPr>
          <w:rStyle w:val="Rfrencelgre"/>
          <w:rFonts w:asciiTheme="majorHAnsi" w:hAnsiTheme="majorHAnsi" w:cstheme="majorHAnsi"/>
          <w:smallCaps w:val="0"/>
          <w:color w:val="auto"/>
          <w:u w:val="none"/>
        </w:rPr>
        <w:t>perte.</w:t>
      </w:r>
    </w:p>
    <w:p w14:paraId="5C1EF087" w14:textId="64832E6C" w:rsidR="00536EAD" w:rsidRDefault="00536EAD"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Les causes de ce malaise sont d</w:t>
      </w:r>
      <w:r w:rsidR="00F36284">
        <w:rPr>
          <w:rStyle w:val="Rfrencelgre"/>
          <w:rFonts w:asciiTheme="majorHAnsi" w:hAnsiTheme="majorHAnsi" w:cstheme="majorHAnsi"/>
          <w:smallCaps w:val="0"/>
          <w:color w:val="auto"/>
          <w:u w:val="none"/>
        </w:rPr>
        <w:t>û</w:t>
      </w:r>
      <w:r>
        <w:rPr>
          <w:rStyle w:val="Rfrencelgre"/>
          <w:rFonts w:asciiTheme="majorHAnsi" w:hAnsiTheme="majorHAnsi" w:cstheme="majorHAnsi"/>
          <w:smallCaps w:val="0"/>
          <w:color w:val="auto"/>
          <w:u w:val="none"/>
        </w:rPr>
        <w:t xml:space="preserve"> au démantèlement de tous les outils de régulation de la PAC </w:t>
      </w:r>
      <w:proofErr w:type="gramStart"/>
      <w:r>
        <w:rPr>
          <w:rStyle w:val="Rfrencelgre"/>
          <w:rFonts w:asciiTheme="majorHAnsi" w:hAnsiTheme="majorHAnsi" w:cstheme="majorHAnsi"/>
          <w:smallCaps w:val="0"/>
          <w:color w:val="auto"/>
          <w:u w:val="none"/>
        </w:rPr>
        <w:t>( quotas</w:t>
      </w:r>
      <w:proofErr w:type="gramEnd"/>
      <w:r>
        <w:rPr>
          <w:rStyle w:val="Rfrencelgre"/>
          <w:rFonts w:asciiTheme="majorHAnsi" w:hAnsiTheme="majorHAnsi" w:cstheme="majorHAnsi"/>
          <w:smallCaps w:val="0"/>
          <w:color w:val="auto"/>
          <w:u w:val="none"/>
        </w:rPr>
        <w:t xml:space="preserve"> limitant la production, </w:t>
      </w:r>
      <w:r w:rsidR="00F36284">
        <w:rPr>
          <w:rStyle w:val="Rfrencelgre"/>
          <w:rFonts w:asciiTheme="majorHAnsi" w:hAnsiTheme="majorHAnsi" w:cstheme="majorHAnsi"/>
          <w:smallCaps w:val="0"/>
          <w:color w:val="auto"/>
          <w:u w:val="none"/>
        </w:rPr>
        <w:t>s</w:t>
      </w:r>
      <w:r>
        <w:rPr>
          <w:rStyle w:val="Rfrencelgre"/>
          <w:rFonts w:asciiTheme="majorHAnsi" w:hAnsiTheme="majorHAnsi" w:cstheme="majorHAnsi"/>
          <w:smallCaps w:val="0"/>
          <w:color w:val="auto"/>
          <w:u w:val="none"/>
        </w:rPr>
        <w:t xml:space="preserve">tocks physiques, préférence communautaire, </w:t>
      </w:r>
      <w:proofErr w:type="spellStart"/>
      <w:r>
        <w:rPr>
          <w:rStyle w:val="Rfrencelgre"/>
          <w:rFonts w:asciiTheme="majorHAnsi" w:hAnsiTheme="majorHAnsi" w:cstheme="majorHAnsi"/>
          <w:smallCaps w:val="0"/>
          <w:color w:val="auto"/>
          <w:u w:val="none"/>
        </w:rPr>
        <w:t>etc</w:t>
      </w:r>
      <w:proofErr w:type="spellEnd"/>
      <w:r>
        <w:rPr>
          <w:rStyle w:val="Rfrencelgre"/>
          <w:rFonts w:asciiTheme="majorHAnsi" w:hAnsiTheme="majorHAnsi" w:cstheme="majorHAnsi"/>
          <w:smallCaps w:val="0"/>
          <w:color w:val="auto"/>
          <w:u w:val="none"/>
        </w:rPr>
        <w:t xml:space="preserve"> … ) </w:t>
      </w:r>
    </w:p>
    <w:p w14:paraId="29FE5152" w14:textId="7DBD16D6" w:rsidR="00536EAD" w:rsidRPr="00536EAD" w:rsidRDefault="00536EAD" w:rsidP="00536EAD">
      <w:pPr>
        <w:spacing w:before="100" w:beforeAutospacing="1" w:after="100" w:afterAutospacing="1" w:line="240" w:lineRule="auto"/>
        <w:rPr>
          <w:rFonts w:asciiTheme="majorHAnsi" w:eastAsia="Times New Roman" w:hAnsiTheme="majorHAnsi" w:cstheme="majorHAnsi"/>
          <w:lang w:eastAsia="fr-FR"/>
        </w:rPr>
      </w:pPr>
      <w:r w:rsidRPr="00536EAD">
        <w:rPr>
          <w:rFonts w:asciiTheme="majorHAnsi" w:eastAsia="Times New Roman" w:hAnsiTheme="majorHAnsi" w:cstheme="majorHAnsi"/>
          <w:lang w:eastAsia="fr-FR"/>
        </w:rPr>
        <w:t xml:space="preserve">Cette dérégulation totale de la production et des marchés </w:t>
      </w:r>
      <w:r w:rsidR="00F36284">
        <w:rPr>
          <w:rFonts w:asciiTheme="majorHAnsi" w:eastAsia="Times New Roman" w:hAnsiTheme="majorHAnsi" w:cstheme="majorHAnsi"/>
          <w:lang w:eastAsia="fr-FR"/>
        </w:rPr>
        <w:t>a</w:t>
      </w:r>
      <w:r w:rsidRPr="00536EAD">
        <w:rPr>
          <w:rFonts w:asciiTheme="majorHAnsi" w:eastAsia="Times New Roman" w:hAnsiTheme="majorHAnsi" w:cstheme="majorHAnsi"/>
          <w:lang w:eastAsia="fr-FR"/>
        </w:rPr>
        <w:t xml:space="preserve"> fait naître l’illusion qu’en augmentant massivement la production, on allait enfin pouvoir s’enrichir. Banques, groupements et syndicats </w:t>
      </w:r>
      <w:proofErr w:type="spellStart"/>
      <w:proofErr w:type="gramStart"/>
      <w:r w:rsidRPr="00536EAD">
        <w:rPr>
          <w:rFonts w:asciiTheme="majorHAnsi" w:eastAsia="Times New Roman" w:hAnsiTheme="majorHAnsi" w:cstheme="majorHAnsi"/>
          <w:lang w:eastAsia="fr-FR"/>
        </w:rPr>
        <w:t>on</w:t>
      </w:r>
      <w:proofErr w:type="spellEnd"/>
      <w:proofErr w:type="gramEnd"/>
      <w:r w:rsidRPr="00536EAD">
        <w:rPr>
          <w:rFonts w:asciiTheme="majorHAnsi" w:eastAsia="Times New Roman" w:hAnsiTheme="majorHAnsi" w:cstheme="majorHAnsi"/>
          <w:lang w:eastAsia="fr-FR"/>
        </w:rPr>
        <w:t xml:space="preserve"> poussé nos éleveurs à agrandir leurs exploitations afin d’avoir une taille industrielle, à l’instar des Allemands, des Espagnols, des Irlandais et des Danois.</w:t>
      </w:r>
    </w:p>
    <w:p w14:paraId="1C828E4F" w14:textId="447D2DF0" w:rsidR="00536EAD" w:rsidRPr="00536EAD" w:rsidRDefault="00536EAD" w:rsidP="00536EAD">
      <w:pPr>
        <w:spacing w:before="100" w:beforeAutospacing="1" w:after="100" w:afterAutospacing="1" w:line="240" w:lineRule="auto"/>
        <w:rPr>
          <w:rFonts w:asciiTheme="majorHAnsi" w:eastAsia="Times New Roman" w:hAnsiTheme="majorHAnsi" w:cstheme="majorHAnsi"/>
          <w:lang w:eastAsia="fr-FR"/>
        </w:rPr>
      </w:pPr>
      <w:r w:rsidRPr="00536EAD">
        <w:rPr>
          <w:rFonts w:asciiTheme="majorHAnsi" w:eastAsia="Times New Roman" w:hAnsiTheme="majorHAnsi" w:cstheme="majorHAnsi"/>
          <w:lang w:eastAsia="fr-FR"/>
        </w:rPr>
        <w:t xml:space="preserve">Pour </w:t>
      </w:r>
      <w:r w:rsidR="00F36284">
        <w:rPr>
          <w:rFonts w:asciiTheme="majorHAnsi" w:eastAsia="Times New Roman" w:hAnsiTheme="majorHAnsi" w:cstheme="majorHAnsi"/>
          <w:lang w:eastAsia="fr-FR"/>
        </w:rPr>
        <w:t>s</w:t>
      </w:r>
      <w:r w:rsidRPr="00536EAD">
        <w:rPr>
          <w:rFonts w:asciiTheme="majorHAnsi" w:eastAsia="Times New Roman" w:hAnsiTheme="majorHAnsi" w:cstheme="majorHAnsi"/>
          <w:lang w:eastAsia="fr-FR"/>
        </w:rPr>
        <w:t xml:space="preserve">e faire, ils se sont </w:t>
      </w:r>
      <w:r w:rsidR="00F36284" w:rsidRPr="00536EAD">
        <w:rPr>
          <w:rFonts w:asciiTheme="majorHAnsi" w:eastAsia="Times New Roman" w:hAnsiTheme="majorHAnsi" w:cstheme="majorHAnsi"/>
          <w:lang w:eastAsia="fr-FR"/>
        </w:rPr>
        <w:t>endett</w:t>
      </w:r>
      <w:r w:rsidR="00F36284">
        <w:rPr>
          <w:rFonts w:asciiTheme="majorHAnsi" w:eastAsia="Times New Roman" w:hAnsiTheme="majorHAnsi" w:cstheme="majorHAnsi"/>
          <w:lang w:eastAsia="fr-FR"/>
        </w:rPr>
        <w:t>aient</w:t>
      </w:r>
      <w:r w:rsidRPr="00536EAD">
        <w:rPr>
          <w:rFonts w:asciiTheme="majorHAnsi" w:eastAsia="Times New Roman" w:hAnsiTheme="majorHAnsi" w:cstheme="majorHAnsi"/>
          <w:lang w:eastAsia="fr-FR"/>
        </w:rPr>
        <w:t xml:space="preserve"> jusqu’au cou</w:t>
      </w:r>
      <w:r w:rsidR="00F36284">
        <w:rPr>
          <w:rFonts w:asciiTheme="majorHAnsi" w:eastAsia="Times New Roman" w:hAnsiTheme="majorHAnsi" w:cstheme="majorHAnsi"/>
          <w:lang w:eastAsia="fr-FR"/>
        </w:rPr>
        <w:t>p</w:t>
      </w:r>
      <w:r w:rsidRPr="00536EAD">
        <w:rPr>
          <w:rFonts w:asciiTheme="majorHAnsi" w:eastAsia="Times New Roman" w:hAnsiTheme="majorHAnsi" w:cstheme="majorHAnsi"/>
          <w:lang w:eastAsia="fr-FR"/>
        </w:rPr>
        <w:t xml:space="preserve"> en pariant sur un prix élevé. Là, cette montée en puissance a coïncidé avec l’embargo sanitaire décrété il y a deux ans par la Russie sur le porc européen et la Chine, qui, après avoir très demandeuse de lait français, a réduit ses emplettes de moitié.</w:t>
      </w:r>
    </w:p>
    <w:p w14:paraId="579A262B" w14:textId="77777777" w:rsidR="00536EAD" w:rsidRDefault="00536EAD" w:rsidP="00536EAD">
      <w:pPr>
        <w:rPr>
          <w:rStyle w:val="Rfrencelgre"/>
          <w:rFonts w:asciiTheme="majorHAnsi" w:hAnsiTheme="majorHAnsi" w:cstheme="majorHAnsi"/>
          <w:smallCaps w:val="0"/>
          <w:color w:val="auto"/>
          <w:u w:val="none"/>
        </w:rPr>
      </w:pPr>
    </w:p>
    <w:p w14:paraId="4FB725AC" w14:textId="6892C36F" w:rsidR="00536EAD" w:rsidRDefault="00D86C1C"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lastRenderedPageBreak/>
        <w:t xml:space="preserve">Certaines mesures ont été </w:t>
      </w:r>
      <w:r w:rsidR="00F36284">
        <w:rPr>
          <w:rStyle w:val="Rfrencelgre"/>
          <w:rFonts w:asciiTheme="majorHAnsi" w:hAnsiTheme="majorHAnsi" w:cstheme="majorHAnsi"/>
          <w:smallCaps w:val="0"/>
          <w:color w:val="auto"/>
          <w:u w:val="none"/>
        </w:rPr>
        <w:t>évoqué</w:t>
      </w:r>
      <w:r w:rsidR="00A9661B">
        <w:rPr>
          <w:rStyle w:val="Rfrencelgre"/>
          <w:rFonts w:asciiTheme="majorHAnsi" w:hAnsiTheme="majorHAnsi" w:cstheme="majorHAnsi"/>
          <w:smallCaps w:val="0"/>
          <w:color w:val="auto"/>
          <w:u w:val="none"/>
        </w:rPr>
        <w:t>e</w:t>
      </w:r>
      <w:r w:rsidR="00F36284">
        <w:rPr>
          <w:rStyle w:val="Rfrencelgre"/>
          <w:rFonts w:asciiTheme="majorHAnsi" w:hAnsiTheme="majorHAnsi" w:cstheme="majorHAnsi"/>
          <w:smallCaps w:val="0"/>
          <w:color w:val="auto"/>
          <w:u w:val="none"/>
        </w:rPr>
        <w:t>s</w:t>
      </w:r>
      <w:r>
        <w:rPr>
          <w:rStyle w:val="Rfrencelgre"/>
          <w:rFonts w:asciiTheme="majorHAnsi" w:hAnsiTheme="majorHAnsi" w:cstheme="majorHAnsi"/>
          <w:smallCaps w:val="0"/>
          <w:color w:val="auto"/>
          <w:u w:val="none"/>
        </w:rPr>
        <w:t xml:space="preserve"> par certains politiques pour sauver nos agriculteurs :</w:t>
      </w:r>
    </w:p>
    <w:p w14:paraId="402D2076" w14:textId="77777777" w:rsidR="00D86C1C" w:rsidRPr="00D86C1C" w:rsidRDefault="00D86C1C" w:rsidP="00D86C1C">
      <w:pPr>
        <w:numPr>
          <w:ilvl w:val="0"/>
          <w:numId w:val="11"/>
        </w:numPr>
        <w:spacing w:before="100" w:beforeAutospacing="1" w:after="100" w:afterAutospacing="1" w:line="240" w:lineRule="auto"/>
        <w:rPr>
          <w:rFonts w:asciiTheme="majorHAnsi" w:eastAsia="Times New Roman" w:hAnsiTheme="majorHAnsi" w:cstheme="majorHAnsi"/>
          <w:lang w:eastAsia="fr-FR"/>
        </w:rPr>
      </w:pPr>
      <w:r w:rsidRPr="00D86C1C">
        <w:rPr>
          <w:rFonts w:asciiTheme="majorHAnsi" w:eastAsia="Times New Roman" w:hAnsiTheme="majorHAnsi" w:cstheme="majorHAnsi"/>
          <w:bCs/>
          <w:lang w:eastAsia="fr-FR"/>
        </w:rPr>
        <w:t xml:space="preserve">Arrêter les sanctions contre la </w:t>
      </w:r>
      <w:proofErr w:type="gramStart"/>
      <w:r w:rsidRPr="00D86C1C">
        <w:rPr>
          <w:rFonts w:asciiTheme="majorHAnsi" w:eastAsia="Times New Roman" w:hAnsiTheme="majorHAnsi" w:cstheme="majorHAnsi"/>
          <w:bCs/>
          <w:lang w:eastAsia="fr-FR"/>
        </w:rPr>
        <w:t>Russie</w:t>
      </w:r>
      <w:r w:rsidRPr="00D86C1C">
        <w:rPr>
          <w:rFonts w:asciiTheme="majorHAnsi" w:eastAsia="Times New Roman" w:hAnsiTheme="majorHAnsi" w:cstheme="majorHAnsi"/>
          <w:lang w:eastAsia="fr-FR"/>
        </w:rPr>
        <w:t xml:space="preserve"> .</w:t>
      </w:r>
      <w:proofErr w:type="gramEnd"/>
      <w:r w:rsidRPr="00D86C1C">
        <w:rPr>
          <w:rFonts w:asciiTheme="majorHAnsi" w:eastAsia="Times New Roman" w:hAnsiTheme="majorHAnsi" w:cstheme="majorHAnsi"/>
          <w:lang w:eastAsia="fr-FR"/>
        </w:rPr>
        <w:t xml:space="preserve"> </w:t>
      </w:r>
      <w:r w:rsidRPr="00D86C1C">
        <w:rPr>
          <w:rFonts w:asciiTheme="majorHAnsi" w:eastAsia="Times New Roman" w:hAnsiTheme="majorHAnsi" w:cstheme="majorHAnsi"/>
          <w:bCs/>
          <w:lang w:eastAsia="fr-FR"/>
        </w:rPr>
        <w:t>Arrêter l’étranglement de la Grèce</w:t>
      </w:r>
      <w:r w:rsidRPr="00D86C1C">
        <w:rPr>
          <w:rFonts w:asciiTheme="majorHAnsi" w:eastAsia="Times New Roman" w:hAnsiTheme="majorHAnsi" w:cstheme="majorHAnsi"/>
          <w:lang w:eastAsia="fr-FR"/>
        </w:rPr>
        <w:t xml:space="preserve"> </w:t>
      </w:r>
    </w:p>
    <w:p w14:paraId="1E4314B4" w14:textId="77777777" w:rsidR="00D86C1C" w:rsidRPr="00D86C1C" w:rsidRDefault="00D86C1C" w:rsidP="00C85C61">
      <w:pPr>
        <w:numPr>
          <w:ilvl w:val="0"/>
          <w:numId w:val="11"/>
        </w:numPr>
        <w:spacing w:before="100" w:beforeAutospacing="1" w:after="100" w:afterAutospacing="1" w:line="240" w:lineRule="auto"/>
        <w:rPr>
          <w:rFonts w:asciiTheme="majorHAnsi" w:eastAsia="Times New Roman" w:hAnsiTheme="majorHAnsi" w:cstheme="majorHAnsi"/>
          <w:lang w:eastAsia="fr-FR"/>
        </w:rPr>
      </w:pPr>
      <w:r w:rsidRPr="00D86C1C">
        <w:rPr>
          <w:rFonts w:asciiTheme="majorHAnsi" w:eastAsia="Times New Roman" w:hAnsiTheme="majorHAnsi" w:cstheme="majorHAnsi"/>
          <w:bCs/>
          <w:lang w:eastAsia="fr-FR"/>
        </w:rPr>
        <w:t>Rétablir des prix planchers garantis</w:t>
      </w:r>
      <w:r w:rsidRPr="00D86C1C">
        <w:rPr>
          <w:rFonts w:asciiTheme="majorHAnsi" w:eastAsia="Times New Roman" w:hAnsiTheme="majorHAnsi" w:cstheme="majorHAnsi"/>
          <w:lang w:eastAsia="fr-FR"/>
        </w:rPr>
        <w:t xml:space="preserve">, </w:t>
      </w:r>
      <w:r w:rsidRPr="00D86C1C">
        <w:rPr>
          <w:rFonts w:asciiTheme="majorHAnsi" w:eastAsia="Times New Roman" w:hAnsiTheme="majorHAnsi" w:cstheme="majorHAnsi"/>
          <w:bCs/>
          <w:lang w:eastAsia="fr-FR"/>
        </w:rPr>
        <w:t>un programme de responsabilisation face aux</w:t>
      </w:r>
      <w:r w:rsidRPr="00D86C1C">
        <w:rPr>
          <w:rFonts w:asciiTheme="majorHAnsi" w:eastAsia="Times New Roman" w:hAnsiTheme="majorHAnsi" w:cstheme="majorHAnsi"/>
          <w:b/>
          <w:bCs/>
          <w:lang w:eastAsia="fr-FR"/>
        </w:rPr>
        <w:t xml:space="preserve"> </w:t>
      </w:r>
      <w:r w:rsidRPr="00D86C1C">
        <w:rPr>
          <w:rFonts w:asciiTheme="majorHAnsi" w:eastAsia="Times New Roman" w:hAnsiTheme="majorHAnsi" w:cstheme="majorHAnsi"/>
          <w:bCs/>
          <w:lang w:eastAsia="fr-FR"/>
        </w:rPr>
        <w:t>marchés</w:t>
      </w:r>
      <w:r w:rsidRPr="00D86C1C">
        <w:rPr>
          <w:rFonts w:asciiTheme="majorHAnsi" w:eastAsia="Times New Roman" w:hAnsiTheme="majorHAnsi" w:cstheme="majorHAnsi"/>
          <w:lang w:eastAsia="fr-FR"/>
        </w:rPr>
        <w:t xml:space="preserve"> Revenir à </w:t>
      </w:r>
      <w:r w:rsidRPr="00D86C1C">
        <w:rPr>
          <w:rFonts w:asciiTheme="majorHAnsi" w:eastAsia="Times New Roman" w:hAnsiTheme="majorHAnsi" w:cstheme="majorHAnsi"/>
          <w:bCs/>
          <w:lang w:eastAsia="fr-FR"/>
        </w:rPr>
        <w:t>une vraie préférence européenne</w:t>
      </w:r>
      <w:r w:rsidRPr="00D86C1C">
        <w:rPr>
          <w:rFonts w:asciiTheme="majorHAnsi" w:eastAsia="Times New Roman" w:hAnsiTheme="majorHAnsi" w:cstheme="majorHAnsi"/>
          <w:lang w:eastAsia="fr-FR"/>
        </w:rPr>
        <w:t xml:space="preserve">. </w:t>
      </w:r>
    </w:p>
    <w:p w14:paraId="0E7DFBF6" w14:textId="77777777" w:rsidR="00D86C1C" w:rsidRPr="00D86C1C" w:rsidRDefault="00D86C1C" w:rsidP="00D86C1C">
      <w:pPr>
        <w:numPr>
          <w:ilvl w:val="0"/>
          <w:numId w:val="11"/>
        </w:numPr>
        <w:spacing w:before="100" w:beforeAutospacing="1" w:after="100" w:afterAutospacing="1" w:line="240" w:lineRule="auto"/>
        <w:rPr>
          <w:rFonts w:asciiTheme="majorHAnsi" w:eastAsia="Times New Roman" w:hAnsiTheme="majorHAnsi" w:cstheme="majorHAnsi"/>
          <w:lang w:eastAsia="fr-FR"/>
        </w:rPr>
      </w:pPr>
      <w:r w:rsidRPr="00D86C1C">
        <w:rPr>
          <w:rFonts w:asciiTheme="majorHAnsi" w:eastAsia="Times New Roman" w:hAnsiTheme="majorHAnsi" w:cstheme="majorHAnsi"/>
          <w:lang w:eastAsia="fr-FR"/>
        </w:rPr>
        <w:t xml:space="preserve">Organiser </w:t>
      </w:r>
      <w:r w:rsidRPr="00D86C1C">
        <w:rPr>
          <w:rFonts w:asciiTheme="majorHAnsi" w:eastAsia="Times New Roman" w:hAnsiTheme="majorHAnsi" w:cstheme="majorHAnsi"/>
          <w:bCs/>
          <w:lang w:eastAsia="fr-FR"/>
        </w:rPr>
        <w:t>un moratoire et une restructuration de la dette des agriculteurs</w:t>
      </w:r>
    </w:p>
    <w:p w14:paraId="1237B32F" w14:textId="77777777" w:rsidR="00D86C1C" w:rsidRPr="00D86C1C" w:rsidRDefault="00D86C1C" w:rsidP="00D86C1C">
      <w:pPr>
        <w:numPr>
          <w:ilvl w:val="0"/>
          <w:numId w:val="11"/>
        </w:numPr>
        <w:spacing w:before="100" w:beforeAutospacing="1" w:after="100" w:afterAutospacing="1" w:line="240" w:lineRule="auto"/>
        <w:rPr>
          <w:rFonts w:asciiTheme="majorHAnsi" w:eastAsia="Times New Roman" w:hAnsiTheme="majorHAnsi" w:cstheme="majorHAnsi"/>
          <w:lang w:eastAsia="fr-FR"/>
        </w:rPr>
      </w:pPr>
      <w:r w:rsidRPr="00D86C1C">
        <w:rPr>
          <w:rFonts w:asciiTheme="majorHAnsi" w:eastAsia="Times New Roman" w:hAnsiTheme="majorHAnsi" w:cstheme="majorHAnsi"/>
          <w:bCs/>
          <w:lang w:eastAsia="fr-FR"/>
        </w:rPr>
        <w:t>Arrêter l’accumulation de normes et de réglementations « écologiques » ou « climatiques </w:t>
      </w:r>
    </w:p>
    <w:p w14:paraId="7DE1C8FE" w14:textId="77777777" w:rsidR="00D86C1C" w:rsidRPr="00D86C1C" w:rsidRDefault="00D86C1C" w:rsidP="00D86C1C">
      <w:pPr>
        <w:numPr>
          <w:ilvl w:val="0"/>
          <w:numId w:val="11"/>
        </w:numPr>
        <w:spacing w:before="100" w:beforeAutospacing="1" w:after="100" w:afterAutospacing="1" w:line="240" w:lineRule="auto"/>
        <w:rPr>
          <w:rFonts w:asciiTheme="majorHAnsi" w:eastAsia="Times New Roman" w:hAnsiTheme="majorHAnsi" w:cstheme="majorHAnsi"/>
          <w:lang w:eastAsia="fr-FR"/>
        </w:rPr>
      </w:pPr>
      <w:r w:rsidRPr="00D86C1C">
        <w:rPr>
          <w:rFonts w:asciiTheme="majorHAnsi" w:eastAsia="Times New Roman" w:hAnsiTheme="majorHAnsi" w:cstheme="majorHAnsi"/>
          <w:bCs/>
          <w:lang w:eastAsia="fr-FR"/>
        </w:rPr>
        <w:t>Arrêter les négociations sur le Traité de libre-échange transatlantique</w:t>
      </w:r>
    </w:p>
    <w:p w14:paraId="59E8BDF2" w14:textId="77777777" w:rsidR="00C60756" w:rsidRDefault="00D86C1C" w:rsidP="00D86C1C">
      <w:pPr>
        <w:spacing w:before="100" w:beforeAutospacing="1" w:after="100" w:afterAutospacing="1" w:line="240" w:lineRule="auto"/>
        <w:rPr>
          <w:rFonts w:asciiTheme="majorHAnsi" w:eastAsia="Times New Roman" w:hAnsiTheme="majorHAnsi" w:cstheme="majorHAnsi"/>
          <w:lang w:eastAsia="fr-FR"/>
        </w:rPr>
      </w:pPr>
      <w:r w:rsidRPr="00D86C1C">
        <w:rPr>
          <w:rFonts w:asciiTheme="majorHAnsi" w:eastAsia="Times New Roman" w:hAnsiTheme="majorHAnsi" w:cstheme="majorHAnsi"/>
          <w:lang w:eastAsia="fr-FR"/>
        </w:rPr>
        <w:t>Mais sans presque sans précèdent</w:t>
      </w:r>
      <w:proofErr w:type="gramStart"/>
      <w:r w:rsidRPr="00D86C1C">
        <w:rPr>
          <w:rFonts w:asciiTheme="majorHAnsi" w:eastAsia="Times New Roman" w:hAnsiTheme="majorHAnsi" w:cstheme="majorHAnsi"/>
          <w:lang w:eastAsia="fr-FR"/>
        </w:rPr>
        <w:t xml:space="preserve"> ..</w:t>
      </w:r>
      <w:proofErr w:type="gramEnd"/>
    </w:p>
    <w:p w14:paraId="50CBC88D" w14:textId="5A1605DA" w:rsidR="00D86C1C" w:rsidRPr="00D86C1C" w:rsidRDefault="00D86C1C" w:rsidP="00D86C1C">
      <w:pPr>
        <w:spacing w:before="100" w:beforeAutospacing="1" w:after="100" w:afterAutospacing="1" w:line="240" w:lineRule="auto"/>
        <w:rPr>
          <w:rFonts w:asciiTheme="majorHAnsi" w:eastAsia="Times New Roman" w:hAnsiTheme="majorHAnsi" w:cstheme="majorHAnsi"/>
          <w:lang w:eastAsia="fr-FR"/>
        </w:rPr>
      </w:pPr>
      <w:r w:rsidRPr="00D86C1C">
        <w:rPr>
          <w:rFonts w:asciiTheme="majorHAnsi" w:eastAsia="Times New Roman" w:hAnsiTheme="majorHAnsi" w:cstheme="majorHAnsi"/>
          <w:lang w:eastAsia="fr-FR"/>
        </w:rPr>
        <w:t xml:space="preserve">Les agriculteurs s’unissent donc et manifestent pour dénoncer </w:t>
      </w:r>
      <w:proofErr w:type="gramStart"/>
      <w:r w:rsidRPr="00D86C1C">
        <w:rPr>
          <w:rFonts w:asciiTheme="majorHAnsi" w:eastAsia="Times New Roman" w:hAnsiTheme="majorHAnsi" w:cstheme="majorHAnsi"/>
          <w:lang w:eastAsia="fr-FR"/>
        </w:rPr>
        <w:t>ce</w:t>
      </w:r>
      <w:r w:rsidR="00AC1611">
        <w:rPr>
          <w:rFonts w:asciiTheme="majorHAnsi" w:eastAsia="Times New Roman" w:hAnsiTheme="majorHAnsi" w:cstheme="majorHAnsi"/>
          <w:lang w:eastAsia="fr-FR"/>
        </w:rPr>
        <w:t xml:space="preserve">s </w:t>
      </w:r>
      <w:r w:rsidRPr="00D86C1C">
        <w:rPr>
          <w:rFonts w:asciiTheme="majorHAnsi" w:eastAsia="Times New Roman" w:hAnsiTheme="majorHAnsi" w:cstheme="majorHAnsi"/>
          <w:lang w:eastAsia="fr-FR"/>
        </w:rPr>
        <w:t xml:space="preserve"> injustices</w:t>
      </w:r>
      <w:proofErr w:type="gramEnd"/>
      <w:r w:rsidRPr="00D86C1C">
        <w:rPr>
          <w:rFonts w:asciiTheme="majorHAnsi" w:eastAsia="Times New Roman" w:hAnsiTheme="majorHAnsi" w:cstheme="majorHAnsi"/>
          <w:lang w:eastAsia="fr-FR"/>
        </w:rPr>
        <w:t xml:space="preserve"> qui dure</w:t>
      </w:r>
      <w:r w:rsidR="00AC1611">
        <w:rPr>
          <w:rFonts w:asciiTheme="majorHAnsi" w:eastAsia="Times New Roman" w:hAnsiTheme="majorHAnsi" w:cstheme="majorHAnsi"/>
          <w:lang w:eastAsia="fr-FR"/>
        </w:rPr>
        <w:t>nt</w:t>
      </w:r>
      <w:r w:rsidRPr="00D86C1C">
        <w:rPr>
          <w:rFonts w:asciiTheme="majorHAnsi" w:eastAsia="Times New Roman" w:hAnsiTheme="majorHAnsi" w:cstheme="majorHAnsi"/>
          <w:lang w:eastAsia="fr-FR"/>
        </w:rPr>
        <w:t xml:space="preserve"> et s’amplifie</w:t>
      </w:r>
      <w:r w:rsidR="00AC1611">
        <w:rPr>
          <w:rFonts w:asciiTheme="majorHAnsi" w:eastAsia="Times New Roman" w:hAnsiTheme="majorHAnsi" w:cstheme="majorHAnsi"/>
          <w:lang w:eastAsia="fr-FR"/>
        </w:rPr>
        <w:t>nt</w:t>
      </w:r>
      <w:r w:rsidRPr="00D86C1C">
        <w:rPr>
          <w:rFonts w:asciiTheme="majorHAnsi" w:eastAsia="Times New Roman" w:hAnsiTheme="majorHAnsi" w:cstheme="majorHAnsi"/>
          <w:lang w:eastAsia="fr-FR"/>
        </w:rPr>
        <w:t xml:space="preserve"> dans un contexte qui est souvent en leur défaveur, des associations</w:t>
      </w:r>
      <w:r w:rsidR="00AC1611">
        <w:rPr>
          <w:rFonts w:asciiTheme="majorHAnsi" w:eastAsia="Times New Roman" w:hAnsiTheme="majorHAnsi" w:cstheme="majorHAnsi"/>
          <w:lang w:eastAsia="fr-FR"/>
        </w:rPr>
        <w:t xml:space="preserve"> se crées</w:t>
      </w:r>
      <w:r w:rsidRPr="00D86C1C">
        <w:rPr>
          <w:rFonts w:asciiTheme="majorHAnsi" w:eastAsia="Times New Roman" w:hAnsiTheme="majorHAnsi" w:cstheme="majorHAnsi"/>
          <w:lang w:eastAsia="fr-FR"/>
        </w:rPr>
        <w:t xml:space="preserve"> et</w:t>
      </w:r>
      <w:r w:rsidR="00AC1611">
        <w:rPr>
          <w:rFonts w:asciiTheme="majorHAnsi" w:eastAsia="Times New Roman" w:hAnsiTheme="majorHAnsi" w:cstheme="majorHAnsi"/>
          <w:lang w:eastAsia="fr-FR"/>
        </w:rPr>
        <w:t xml:space="preserve"> des</w:t>
      </w:r>
      <w:r w:rsidRPr="00D86C1C">
        <w:rPr>
          <w:rFonts w:asciiTheme="majorHAnsi" w:eastAsia="Times New Roman" w:hAnsiTheme="majorHAnsi" w:cstheme="majorHAnsi"/>
          <w:lang w:eastAsia="fr-FR"/>
        </w:rPr>
        <w:t xml:space="preserve"> agriculteurs</w:t>
      </w:r>
      <w:r w:rsidR="00AC1611">
        <w:rPr>
          <w:rFonts w:asciiTheme="majorHAnsi" w:eastAsia="Times New Roman" w:hAnsiTheme="majorHAnsi" w:cstheme="majorHAnsi"/>
          <w:lang w:eastAsia="fr-FR"/>
        </w:rPr>
        <w:t xml:space="preserve"> peuvent</w:t>
      </w:r>
      <w:r w:rsidRPr="00D86C1C">
        <w:rPr>
          <w:rFonts w:asciiTheme="majorHAnsi" w:eastAsia="Times New Roman" w:hAnsiTheme="majorHAnsi" w:cstheme="majorHAnsi"/>
          <w:lang w:eastAsia="fr-FR"/>
        </w:rPr>
        <w:t xml:space="preserve"> parle</w:t>
      </w:r>
      <w:r w:rsidR="00AC1611">
        <w:rPr>
          <w:rFonts w:asciiTheme="majorHAnsi" w:eastAsia="Times New Roman" w:hAnsiTheme="majorHAnsi" w:cstheme="majorHAnsi"/>
          <w:lang w:eastAsia="fr-FR"/>
        </w:rPr>
        <w:t xml:space="preserve">r </w:t>
      </w:r>
      <w:r w:rsidRPr="00D86C1C">
        <w:rPr>
          <w:rFonts w:asciiTheme="majorHAnsi" w:eastAsia="Times New Roman" w:hAnsiTheme="majorHAnsi" w:cstheme="majorHAnsi"/>
          <w:lang w:eastAsia="fr-FR"/>
        </w:rPr>
        <w:t xml:space="preserve"> de leur métier</w:t>
      </w:r>
      <w:r w:rsidR="00AC1611">
        <w:rPr>
          <w:rFonts w:asciiTheme="majorHAnsi" w:eastAsia="Times New Roman" w:hAnsiTheme="majorHAnsi" w:cstheme="majorHAnsi"/>
          <w:lang w:eastAsia="fr-FR"/>
        </w:rPr>
        <w:t>,</w:t>
      </w:r>
      <w:r w:rsidRPr="00D86C1C">
        <w:rPr>
          <w:rFonts w:asciiTheme="majorHAnsi" w:eastAsia="Times New Roman" w:hAnsiTheme="majorHAnsi" w:cstheme="majorHAnsi"/>
          <w:lang w:eastAsia="fr-FR"/>
        </w:rPr>
        <w:t xml:space="preserve"> de ce qu’ils vivent au quotidien</w:t>
      </w:r>
      <w:r w:rsidR="00AC1611">
        <w:rPr>
          <w:rFonts w:asciiTheme="majorHAnsi" w:eastAsia="Times New Roman" w:hAnsiTheme="majorHAnsi" w:cstheme="majorHAnsi"/>
          <w:lang w:eastAsia="fr-FR"/>
        </w:rPr>
        <w:t>,</w:t>
      </w:r>
      <w:r w:rsidRPr="00D86C1C">
        <w:rPr>
          <w:rFonts w:asciiTheme="majorHAnsi" w:eastAsia="Times New Roman" w:hAnsiTheme="majorHAnsi" w:cstheme="majorHAnsi"/>
          <w:lang w:eastAsia="fr-FR"/>
        </w:rPr>
        <w:t xml:space="preserve">  explique</w:t>
      </w:r>
      <w:r w:rsidR="00AC1611">
        <w:rPr>
          <w:rFonts w:asciiTheme="majorHAnsi" w:eastAsia="Times New Roman" w:hAnsiTheme="majorHAnsi" w:cstheme="majorHAnsi"/>
          <w:lang w:eastAsia="fr-FR"/>
        </w:rPr>
        <w:t xml:space="preserve">nt </w:t>
      </w:r>
      <w:r w:rsidRPr="00D86C1C">
        <w:rPr>
          <w:rFonts w:asciiTheme="majorHAnsi" w:eastAsia="Times New Roman" w:hAnsiTheme="majorHAnsi" w:cstheme="majorHAnsi"/>
          <w:lang w:eastAsia="fr-FR"/>
        </w:rPr>
        <w:t xml:space="preserve"> les différentes tâches dans une exploitation agricole</w:t>
      </w:r>
      <w:r w:rsidR="00AC1611">
        <w:rPr>
          <w:rFonts w:asciiTheme="majorHAnsi" w:eastAsia="Times New Roman" w:hAnsiTheme="majorHAnsi" w:cstheme="majorHAnsi"/>
          <w:lang w:eastAsia="fr-FR"/>
        </w:rPr>
        <w:t xml:space="preserve">  aux</w:t>
      </w:r>
      <w:r w:rsidRPr="00D86C1C">
        <w:rPr>
          <w:rFonts w:asciiTheme="majorHAnsi" w:eastAsia="Times New Roman" w:hAnsiTheme="majorHAnsi" w:cstheme="majorHAnsi"/>
          <w:lang w:eastAsia="fr-FR"/>
        </w:rPr>
        <w:t xml:space="preserve"> personne</w:t>
      </w:r>
      <w:r w:rsidR="00AC1611">
        <w:rPr>
          <w:rFonts w:asciiTheme="majorHAnsi" w:eastAsia="Times New Roman" w:hAnsiTheme="majorHAnsi" w:cstheme="majorHAnsi"/>
          <w:lang w:eastAsia="fr-FR"/>
        </w:rPr>
        <w:t>s</w:t>
      </w:r>
      <w:r w:rsidRPr="00D86C1C">
        <w:rPr>
          <w:rFonts w:asciiTheme="majorHAnsi" w:eastAsia="Times New Roman" w:hAnsiTheme="majorHAnsi" w:cstheme="majorHAnsi"/>
          <w:lang w:eastAsia="fr-FR"/>
        </w:rPr>
        <w:t xml:space="preserve"> qui sont neutre</w:t>
      </w:r>
      <w:r w:rsidR="00AC1611">
        <w:rPr>
          <w:rFonts w:asciiTheme="majorHAnsi" w:eastAsia="Times New Roman" w:hAnsiTheme="majorHAnsi" w:cstheme="majorHAnsi"/>
          <w:lang w:eastAsia="fr-FR"/>
        </w:rPr>
        <w:t>s</w:t>
      </w:r>
      <w:r w:rsidRPr="00D86C1C">
        <w:rPr>
          <w:rFonts w:asciiTheme="majorHAnsi" w:eastAsia="Times New Roman" w:hAnsiTheme="majorHAnsi" w:cstheme="majorHAnsi"/>
          <w:lang w:eastAsia="fr-FR"/>
        </w:rPr>
        <w:t xml:space="preserve"> et qui ne comprennent pas le mal être de ces </w:t>
      </w:r>
      <w:r w:rsidR="00F36284" w:rsidRPr="00D86C1C">
        <w:rPr>
          <w:rFonts w:asciiTheme="majorHAnsi" w:eastAsia="Times New Roman" w:hAnsiTheme="majorHAnsi" w:cstheme="majorHAnsi"/>
          <w:lang w:eastAsia="fr-FR"/>
        </w:rPr>
        <w:t>agriculteurs.</w:t>
      </w:r>
    </w:p>
    <w:p w14:paraId="34D9A8AF" w14:textId="7D7E9BF1" w:rsidR="00D86C1C" w:rsidRPr="00D86C1C" w:rsidRDefault="00D86C1C" w:rsidP="00D86C1C">
      <w:pPr>
        <w:spacing w:before="100" w:beforeAutospacing="1" w:after="100" w:afterAutospacing="1" w:line="240" w:lineRule="auto"/>
        <w:rPr>
          <w:rFonts w:asciiTheme="majorHAnsi" w:eastAsia="Times New Roman" w:hAnsiTheme="majorHAnsi" w:cstheme="majorHAnsi"/>
          <w:lang w:eastAsia="fr-FR"/>
        </w:rPr>
      </w:pPr>
      <w:r w:rsidRPr="00D86C1C">
        <w:rPr>
          <w:rFonts w:asciiTheme="majorHAnsi" w:eastAsia="Times New Roman" w:hAnsiTheme="majorHAnsi" w:cstheme="majorHAnsi"/>
          <w:lang w:eastAsia="fr-FR"/>
        </w:rPr>
        <w:t>L’objectif serait :</w:t>
      </w:r>
    </w:p>
    <w:p w14:paraId="1D2904CA" w14:textId="77777777" w:rsidR="00D86C1C" w:rsidRPr="00D86C1C" w:rsidRDefault="00D86C1C" w:rsidP="00D86C1C">
      <w:pPr>
        <w:numPr>
          <w:ilvl w:val="0"/>
          <w:numId w:val="12"/>
        </w:numPr>
        <w:spacing w:before="100" w:beforeAutospacing="1" w:after="100" w:afterAutospacing="1" w:line="240" w:lineRule="auto"/>
        <w:rPr>
          <w:rFonts w:asciiTheme="majorHAnsi" w:eastAsia="Times New Roman" w:hAnsiTheme="majorHAnsi" w:cstheme="majorHAnsi"/>
          <w:lang w:eastAsia="fr-FR"/>
        </w:rPr>
      </w:pPr>
      <w:r w:rsidRPr="00D86C1C">
        <w:rPr>
          <w:rFonts w:asciiTheme="majorHAnsi" w:eastAsia="Times New Roman" w:hAnsiTheme="majorHAnsi" w:cstheme="majorHAnsi"/>
          <w:bCs/>
          <w:lang w:eastAsia="fr-FR"/>
        </w:rPr>
        <w:t>Sortir d’une mondialisation financière sans foi ni loi</w:t>
      </w:r>
      <w:r w:rsidRPr="00D86C1C">
        <w:rPr>
          <w:rFonts w:asciiTheme="majorHAnsi" w:eastAsia="Times New Roman" w:hAnsiTheme="majorHAnsi" w:cstheme="majorHAnsi"/>
          <w:lang w:eastAsia="fr-FR"/>
        </w:rPr>
        <w:t xml:space="preserve"> qui détruit le monde paysan.</w:t>
      </w:r>
    </w:p>
    <w:p w14:paraId="49A96A3C" w14:textId="77777777" w:rsidR="00D86C1C" w:rsidRPr="00D86C1C" w:rsidRDefault="00D86C1C" w:rsidP="00D86C1C">
      <w:pPr>
        <w:numPr>
          <w:ilvl w:val="0"/>
          <w:numId w:val="12"/>
        </w:numPr>
        <w:spacing w:before="100" w:beforeAutospacing="1" w:after="100" w:afterAutospacing="1" w:line="240" w:lineRule="auto"/>
        <w:rPr>
          <w:rFonts w:asciiTheme="majorHAnsi" w:eastAsia="Times New Roman" w:hAnsiTheme="majorHAnsi" w:cstheme="majorHAnsi"/>
          <w:lang w:eastAsia="fr-FR"/>
        </w:rPr>
      </w:pPr>
      <w:r w:rsidRPr="00D86C1C">
        <w:rPr>
          <w:rFonts w:asciiTheme="majorHAnsi" w:eastAsia="Times New Roman" w:hAnsiTheme="majorHAnsi" w:cstheme="majorHAnsi"/>
          <w:bCs/>
          <w:lang w:eastAsia="fr-FR"/>
        </w:rPr>
        <w:t>Coordonner avec les pays des BRICS</w:t>
      </w:r>
      <w:r w:rsidRPr="00D86C1C">
        <w:rPr>
          <w:rFonts w:asciiTheme="majorHAnsi" w:eastAsia="Times New Roman" w:hAnsiTheme="majorHAnsi" w:cstheme="majorHAnsi"/>
          <w:lang w:eastAsia="fr-FR"/>
        </w:rPr>
        <w:t xml:space="preserve"> (Brésil, Russie, Inde, Chine, Afrique du Sud) la mise en œuvre d’un nouvel ordre économique mondial « gagnant-gagnant ».</w:t>
      </w:r>
    </w:p>
    <w:p w14:paraId="035D6A20" w14:textId="77777777" w:rsidR="00D86C1C" w:rsidRPr="00D86C1C" w:rsidRDefault="00D86C1C" w:rsidP="00D86C1C">
      <w:pPr>
        <w:numPr>
          <w:ilvl w:val="0"/>
          <w:numId w:val="12"/>
        </w:numPr>
        <w:spacing w:before="100" w:beforeAutospacing="1" w:after="100" w:afterAutospacing="1" w:line="240" w:lineRule="auto"/>
        <w:rPr>
          <w:rFonts w:asciiTheme="majorHAnsi" w:eastAsia="Times New Roman" w:hAnsiTheme="majorHAnsi" w:cstheme="majorHAnsi"/>
          <w:lang w:eastAsia="fr-FR"/>
        </w:rPr>
      </w:pPr>
      <w:proofErr w:type="gramStart"/>
      <w:r w:rsidRPr="00D86C1C">
        <w:rPr>
          <w:rFonts w:asciiTheme="majorHAnsi" w:eastAsia="Times New Roman" w:hAnsiTheme="majorHAnsi" w:cstheme="majorHAnsi"/>
          <w:bCs/>
          <w:lang w:eastAsia="fr-FR"/>
        </w:rPr>
        <w:t>multiplication</w:t>
      </w:r>
      <w:proofErr w:type="gramEnd"/>
      <w:r w:rsidRPr="00D86C1C">
        <w:rPr>
          <w:rFonts w:asciiTheme="majorHAnsi" w:eastAsia="Times New Roman" w:hAnsiTheme="majorHAnsi" w:cstheme="majorHAnsi"/>
          <w:bCs/>
          <w:lang w:eastAsia="fr-FR"/>
        </w:rPr>
        <w:t xml:space="preserve"> des circuits courts pour court-circuiter les vautours financiers</w:t>
      </w:r>
      <w:r w:rsidRPr="00D86C1C">
        <w:rPr>
          <w:rFonts w:asciiTheme="majorHAnsi" w:eastAsia="Times New Roman" w:hAnsiTheme="majorHAnsi" w:cstheme="majorHAnsi"/>
          <w:lang w:eastAsia="fr-FR"/>
        </w:rPr>
        <w:t xml:space="preserve">, </w:t>
      </w:r>
    </w:p>
    <w:p w14:paraId="31BCF770" w14:textId="77777777" w:rsidR="00D86C1C" w:rsidRPr="00D86C1C" w:rsidRDefault="00D86C1C" w:rsidP="00D86C1C">
      <w:pPr>
        <w:numPr>
          <w:ilvl w:val="0"/>
          <w:numId w:val="12"/>
        </w:numPr>
        <w:spacing w:before="100" w:beforeAutospacing="1" w:after="100" w:afterAutospacing="1" w:line="240" w:lineRule="auto"/>
        <w:rPr>
          <w:rFonts w:asciiTheme="majorHAnsi" w:eastAsia="Times New Roman" w:hAnsiTheme="majorHAnsi" w:cstheme="majorHAnsi"/>
          <w:lang w:eastAsia="fr-FR"/>
        </w:rPr>
      </w:pPr>
      <w:r w:rsidRPr="00D86C1C">
        <w:rPr>
          <w:rFonts w:asciiTheme="majorHAnsi" w:eastAsia="Times New Roman" w:hAnsiTheme="majorHAnsi" w:cstheme="majorHAnsi"/>
          <w:bCs/>
          <w:lang w:eastAsia="fr-FR"/>
        </w:rPr>
        <w:t>Couper les banques en deux</w:t>
      </w:r>
    </w:p>
    <w:p w14:paraId="396D44CD" w14:textId="77777777" w:rsidR="00D86C1C" w:rsidRDefault="00D86C1C" w:rsidP="00D86C1C">
      <w:pPr>
        <w:spacing w:before="100" w:beforeAutospacing="1" w:after="100" w:afterAutospacing="1" w:line="240" w:lineRule="auto"/>
        <w:rPr>
          <w:rFonts w:asciiTheme="majorHAnsi" w:eastAsia="Times New Roman" w:hAnsiTheme="majorHAnsi" w:cstheme="majorHAnsi"/>
          <w:lang w:eastAsia="fr-FR"/>
        </w:rPr>
      </w:pPr>
      <w:r>
        <w:rPr>
          <w:rFonts w:asciiTheme="majorHAnsi" w:eastAsia="Times New Roman" w:hAnsiTheme="majorHAnsi" w:cstheme="majorHAnsi"/>
          <w:lang w:eastAsia="fr-FR"/>
        </w:rPr>
        <w:t xml:space="preserve">Il faut aussi expliquer au monde que l’agriculture doit être le grand métier du futur pour nourrir 10 milliards d’êtres humains. Le système actuel qui l’étrangle n’est pas capable de le </w:t>
      </w:r>
      <w:proofErr w:type="gramStart"/>
      <w:r>
        <w:rPr>
          <w:rFonts w:asciiTheme="majorHAnsi" w:eastAsia="Times New Roman" w:hAnsiTheme="majorHAnsi" w:cstheme="majorHAnsi"/>
          <w:lang w:eastAsia="fr-FR"/>
        </w:rPr>
        <w:t>faire .</w:t>
      </w:r>
      <w:proofErr w:type="gramEnd"/>
      <w:r>
        <w:rPr>
          <w:rFonts w:asciiTheme="majorHAnsi" w:eastAsia="Times New Roman" w:hAnsiTheme="majorHAnsi" w:cstheme="majorHAnsi"/>
          <w:lang w:eastAsia="fr-FR"/>
        </w:rPr>
        <w:t xml:space="preserve"> Il faut en changer de toute urgence si l’on veut échapper à une p</w:t>
      </w:r>
      <w:r w:rsidR="001B0747">
        <w:rPr>
          <w:rFonts w:asciiTheme="majorHAnsi" w:eastAsia="Times New Roman" w:hAnsiTheme="majorHAnsi" w:cstheme="majorHAnsi"/>
          <w:lang w:eastAsia="fr-FR"/>
        </w:rPr>
        <w:t>o</w:t>
      </w:r>
      <w:r>
        <w:rPr>
          <w:rFonts w:asciiTheme="majorHAnsi" w:eastAsia="Times New Roman" w:hAnsiTheme="majorHAnsi" w:cstheme="majorHAnsi"/>
          <w:lang w:eastAsia="fr-FR"/>
        </w:rPr>
        <w:t xml:space="preserve">litique criminelle de dépopulation dans un monde mettant les agriculteurs en concurrence contrôlée et faussée. </w:t>
      </w:r>
    </w:p>
    <w:p w14:paraId="2FF54065" w14:textId="5F4BE435" w:rsidR="001B0747" w:rsidRDefault="001B0747" w:rsidP="00D86C1C">
      <w:pPr>
        <w:spacing w:before="100" w:beforeAutospacing="1" w:after="100" w:afterAutospacing="1" w:line="240" w:lineRule="auto"/>
        <w:rPr>
          <w:rFonts w:asciiTheme="majorHAnsi" w:hAnsiTheme="majorHAnsi" w:cstheme="majorHAnsi"/>
        </w:rPr>
      </w:pPr>
      <w:r w:rsidRPr="001B0747">
        <w:rPr>
          <w:rFonts w:asciiTheme="majorHAnsi" w:hAnsiTheme="majorHAnsi" w:cstheme="majorHAnsi"/>
          <w:noProof/>
        </w:rPr>
        <w:drawing>
          <wp:anchor distT="0" distB="0" distL="114300" distR="114300" simplePos="0" relativeHeight="251687936" behindDoc="0" locked="0" layoutInCell="1" allowOverlap="1" wp14:anchorId="6A5292D8" wp14:editId="7CD85377">
            <wp:simplePos x="0" y="0"/>
            <wp:positionH relativeFrom="margin">
              <wp:align>right</wp:align>
            </wp:positionH>
            <wp:positionV relativeFrom="paragraph">
              <wp:posOffset>83820</wp:posOffset>
            </wp:positionV>
            <wp:extent cx="2152650" cy="2809875"/>
            <wp:effectExtent l="0" t="0" r="0" b="9525"/>
            <wp:wrapThrough wrapText="bothSides">
              <wp:wrapPolygon edited="0">
                <wp:start x="0" y="0"/>
                <wp:lineTo x="0" y="21527"/>
                <wp:lineTo x="21409" y="21527"/>
                <wp:lineTo x="21409" y="0"/>
                <wp:lineTo x="0" y="0"/>
              </wp:wrapPolygon>
            </wp:wrapThrough>
            <wp:docPr id="30" name="Image 30" descr="Résultat de recherche d'images pour &quot;normandie n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normandie nu&quo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2650" cy="2809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rPr>
        <w:t xml:space="preserve">Ce film exprime le contexte des agriculteurs plongé dans la crise qui sont dans un cercle vicieux et qui en voient pas la sortie, ont peut se mettre à la place de ces paysans et les comprendre, une forme de solidarité est en place qui rassemble tout ces agriculteurs à </w:t>
      </w:r>
      <w:r w:rsidR="00F36284">
        <w:rPr>
          <w:rFonts w:asciiTheme="majorHAnsi" w:hAnsiTheme="majorHAnsi" w:cstheme="majorHAnsi"/>
        </w:rPr>
        <w:t>s</w:t>
      </w:r>
      <w:r>
        <w:rPr>
          <w:rFonts w:asciiTheme="majorHAnsi" w:hAnsiTheme="majorHAnsi" w:cstheme="majorHAnsi"/>
        </w:rPr>
        <w:t>e battre pour la même cause, sauv</w:t>
      </w:r>
      <w:r w:rsidR="00F36284">
        <w:rPr>
          <w:rFonts w:asciiTheme="majorHAnsi" w:hAnsiTheme="majorHAnsi" w:cstheme="majorHAnsi"/>
        </w:rPr>
        <w:t>er</w:t>
      </w:r>
      <w:r>
        <w:rPr>
          <w:rFonts w:asciiTheme="majorHAnsi" w:hAnsiTheme="majorHAnsi" w:cstheme="majorHAnsi"/>
        </w:rPr>
        <w:t xml:space="preserve"> leur </w:t>
      </w:r>
      <w:proofErr w:type="gramStart"/>
      <w:r>
        <w:rPr>
          <w:rFonts w:asciiTheme="majorHAnsi" w:hAnsiTheme="majorHAnsi" w:cstheme="majorHAnsi"/>
        </w:rPr>
        <w:t>ferme .</w:t>
      </w:r>
      <w:proofErr w:type="gramEnd"/>
    </w:p>
    <w:p w14:paraId="6EB426F3" w14:textId="77777777" w:rsidR="001B0747" w:rsidRDefault="001B0747" w:rsidP="00D86C1C">
      <w:pPr>
        <w:spacing w:before="100" w:beforeAutospacing="1" w:after="100" w:afterAutospacing="1" w:line="240" w:lineRule="auto"/>
        <w:rPr>
          <w:rFonts w:asciiTheme="majorHAnsi" w:eastAsia="Times New Roman" w:hAnsiTheme="majorHAnsi" w:cstheme="majorHAnsi"/>
          <w:lang w:eastAsia="fr-FR"/>
        </w:rPr>
      </w:pPr>
      <w:r>
        <w:rPr>
          <w:rFonts w:asciiTheme="majorHAnsi" w:eastAsia="Times New Roman" w:hAnsiTheme="majorHAnsi" w:cstheme="majorHAnsi"/>
          <w:lang w:eastAsia="fr-FR"/>
        </w:rPr>
        <w:t>Voici le résumé :</w:t>
      </w:r>
    </w:p>
    <w:p w14:paraId="10472454" w14:textId="77777777" w:rsidR="00C60756" w:rsidRDefault="001B0747" w:rsidP="00D86C1C">
      <w:pPr>
        <w:spacing w:before="100" w:beforeAutospacing="1" w:after="100" w:afterAutospacing="1" w:line="240" w:lineRule="auto"/>
        <w:rPr>
          <w:rFonts w:asciiTheme="majorHAnsi" w:hAnsiTheme="majorHAnsi" w:cstheme="majorHAnsi"/>
        </w:rPr>
      </w:pPr>
      <w:r w:rsidRPr="001B0747">
        <w:rPr>
          <w:rFonts w:asciiTheme="majorHAnsi" w:hAnsiTheme="majorHAnsi" w:cstheme="majorHAnsi"/>
        </w:rPr>
        <w:t>‘Au Mêle sur Sarthe, petit village normand, les éleveurs sont touchés par la crise. Georges Balbuzard, le maire de la ville, n’est pas du genre à se laisser abattre et décide de tout tenter pour sauver son village… Le hasard veut que Blake Newman, grand photographe conceptuel qui déshabille les foules, soit de passage dans la région. Balbuzard y voit l’occasion de sauver son village. Seulement voilà, aucun normand n’est d’accord pour se mettre à nu</w:t>
      </w:r>
    </w:p>
    <w:p w14:paraId="14495B4C" w14:textId="77777777" w:rsidR="00D86C1C" w:rsidRPr="00686BF9" w:rsidRDefault="001B0747" w:rsidP="00686BF9">
      <w:pPr>
        <w:pStyle w:val="Titre2"/>
        <w:rPr>
          <w:rStyle w:val="Rfrencelgre"/>
          <w:smallCaps w:val="0"/>
          <w:color w:val="00B050"/>
        </w:rPr>
      </w:pPr>
      <w:bookmarkStart w:id="44" w:name="_Toc535935841"/>
      <w:bookmarkStart w:id="45" w:name="_Toc535936767"/>
      <w:r w:rsidRPr="00686BF9">
        <w:rPr>
          <w:rStyle w:val="Rfrencelgre"/>
          <w:smallCaps w:val="0"/>
          <w:color w:val="00B050"/>
        </w:rPr>
        <w:lastRenderedPageBreak/>
        <w:t>Le progrès a-t-il étouffé les solidarités agricoles ?</w:t>
      </w:r>
      <w:bookmarkEnd w:id="44"/>
      <w:bookmarkEnd w:id="45"/>
    </w:p>
    <w:p w14:paraId="5D402F99" w14:textId="4424E47E" w:rsidR="00D86C1C" w:rsidRDefault="00AC1611" w:rsidP="00D86C1C">
      <w:pPr>
        <w:spacing w:before="100" w:beforeAutospacing="1" w:after="100" w:afterAutospacing="1" w:line="240" w:lineRule="auto"/>
        <w:rPr>
          <w:rFonts w:asciiTheme="majorHAnsi" w:eastAsia="Times New Roman" w:hAnsiTheme="majorHAnsi" w:cstheme="majorHAnsi"/>
          <w:lang w:eastAsia="fr-FR"/>
        </w:rPr>
      </w:pPr>
      <w:r>
        <w:rPr>
          <w:rFonts w:asciiTheme="majorHAnsi" w:eastAsia="Times New Roman" w:hAnsiTheme="majorHAnsi" w:cstheme="majorHAnsi"/>
          <w:lang w:eastAsia="fr-FR"/>
        </w:rPr>
        <w:t>Je n’ai</w:t>
      </w:r>
      <w:r w:rsidR="00C60756">
        <w:rPr>
          <w:rFonts w:asciiTheme="majorHAnsi" w:eastAsia="Times New Roman" w:hAnsiTheme="majorHAnsi" w:cstheme="majorHAnsi"/>
          <w:lang w:eastAsia="fr-FR"/>
        </w:rPr>
        <w:t xml:space="preserve"> pas besoin de resituer le contexte puisque j’ai déjà évoqué la sphère dans </w:t>
      </w:r>
      <w:proofErr w:type="gramStart"/>
      <w:r w:rsidR="00C60756">
        <w:rPr>
          <w:rFonts w:asciiTheme="majorHAnsi" w:eastAsia="Times New Roman" w:hAnsiTheme="majorHAnsi" w:cstheme="majorHAnsi"/>
          <w:lang w:eastAsia="fr-FR"/>
        </w:rPr>
        <w:t>la</w:t>
      </w:r>
      <w:r>
        <w:rPr>
          <w:rFonts w:asciiTheme="majorHAnsi" w:eastAsia="Times New Roman" w:hAnsiTheme="majorHAnsi" w:cstheme="majorHAnsi"/>
          <w:lang w:eastAsia="fr-FR"/>
        </w:rPr>
        <w:t xml:space="preserve">quelle </w:t>
      </w:r>
      <w:r w:rsidR="00C60756">
        <w:rPr>
          <w:rFonts w:asciiTheme="majorHAnsi" w:eastAsia="Times New Roman" w:hAnsiTheme="majorHAnsi" w:cstheme="majorHAnsi"/>
          <w:lang w:eastAsia="fr-FR"/>
        </w:rPr>
        <w:t xml:space="preserve"> l’agriculture</w:t>
      </w:r>
      <w:proofErr w:type="gramEnd"/>
      <w:r w:rsidR="00C60756">
        <w:rPr>
          <w:rFonts w:asciiTheme="majorHAnsi" w:eastAsia="Times New Roman" w:hAnsiTheme="majorHAnsi" w:cstheme="majorHAnsi"/>
          <w:lang w:eastAsia="fr-FR"/>
        </w:rPr>
        <w:t xml:space="preserve"> est bloqué</w:t>
      </w:r>
      <w:r>
        <w:rPr>
          <w:rFonts w:asciiTheme="majorHAnsi" w:eastAsia="Times New Roman" w:hAnsiTheme="majorHAnsi" w:cstheme="majorHAnsi"/>
          <w:lang w:eastAsia="fr-FR"/>
        </w:rPr>
        <w:t>e</w:t>
      </w:r>
      <w:r w:rsidR="00C60756">
        <w:rPr>
          <w:rFonts w:asciiTheme="majorHAnsi" w:eastAsia="Times New Roman" w:hAnsiTheme="majorHAnsi" w:cstheme="majorHAnsi"/>
          <w:lang w:eastAsia="fr-FR"/>
        </w:rPr>
        <w:t xml:space="preserve"> par les politique</w:t>
      </w:r>
      <w:r>
        <w:rPr>
          <w:rFonts w:asciiTheme="majorHAnsi" w:eastAsia="Times New Roman" w:hAnsiTheme="majorHAnsi" w:cstheme="majorHAnsi"/>
          <w:lang w:eastAsia="fr-FR"/>
        </w:rPr>
        <w:t xml:space="preserve">s </w:t>
      </w:r>
      <w:r w:rsidR="00C60756">
        <w:rPr>
          <w:rFonts w:asciiTheme="majorHAnsi" w:eastAsia="Times New Roman" w:hAnsiTheme="majorHAnsi" w:cstheme="majorHAnsi"/>
          <w:lang w:eastAsia="fr-FR"/>
        </w:rPr>
        <w:t xml:space="preserve"> et</w:t>
      </w:r>
      <w:r>
        <w:rPr>
          <w:rFonts w:asciiTheme="majorHAnsi" w:eastAsia="Times New Roman" w:hAnsiTheme="majorHAnsi" w:cstheme="majorHAnsi"/>
          <w:lang w:eastAsia="fr-FR"/>
        </w:rPr>
        <w:t xml:space="preserve"> les</w:t>
      </w:r>
      <w:r w:rsidR="00C60756">
        <w:rPr>
          <w:rFonts w:asciiTheme="majorHAnsi" w:eastAsia="Times New Roman" w:hAnsiTheme="majorHAnsi" w:cstheme="majorHAnsi"/>
          <w:lang w:eastAsia="fr-FR"/>
        </w:rPr>
        <w:t xml:space="preserve"> individualiste</w:t>
      </w:r>
      <w:r>
        <w:rPr>
          <w:rFonts w:asciiTheme="majorHAnsi" w:eastAsia="Times New Roman" w:hAnsiTheme="majorHAnsi" w:cstheme="majorHAnsi"/>
          <w:lang w:eastAsia="fr-FR"/>
        </w:rPr>
        <w:t xml:space="preserve">s </w:t>
      </w:r>
      <w:r w:rsidR="00C60756">
        <w:rPr>
          <w:rFonts w:asciiTheme="majorHAnsi" w:eastAsia="Times New Roman" w:hAnsiTheme="majorHAnsi" w:cstheme="majorHAnsi"/>
          <w:lang w:eastAsia="fr-FR"/>
        </w:rPr>
        <w:t xml:space="preserve"> pour l’intensivité que demande la PAC et le mondialisme capitaliste .</w:t>
      </w:r>
    </w:p>
    <w:p w14:paraId="026EFB3E" w14:textId="0DD9094F" w:rsidR="00C60756" w:rsidRPr="00D86C1C" w:rsidRDefault="00C60756" w:rsidP="00D86C1C">
      <w:pPr>
        <w:spacing w:before="100" w:beforeAutospacing="1" w:after="100" w:afterAutospacing="1" w:line="240" w:lineRule="auto"/>
        <w:rPr>
          <w:rFonts w:asciiTheme="majorHAnsi" w:eastAsia="Times New Roman" w:hAnsiTheme="majorHAnsi" w:cstheme="majorHAnsi"/>
          <w:lang w:eastAsia="fr-FR"/>
        </w:rPr>
      </w:pPr>
      <w:r>
        <w:rPr>
          <w:rFonts w:asciiTheme="majorHAnsi" w:eastAsia="Times New Roman" w:hAnsiTheme="majorHAnsi" w:cstheme="majorHAnsi"/>
          <w:lang w:eastAsia="fr-FR"/>
        </w:rPr>
        <w:t xml:space="preserve">Je vais tout simplement </w:t>
      </w:r>
      <w:r w:rsidR="00126303">
        <w:rPr>
          <w:rFonts w:asciiTheme="majorHAnsi" w:eastAsia="Times New Roman" w:hAnsiTheme="majorHAnsi" w:cstheme="majorHAnsi"/>
          <w:lang w:eastAsia="fr-FR"/>
        </w:rPr>
        <w:t>illustrer</w:t>
      </w:r>
      <w:r>
        <w:rPr>
          <w:rFonts w:asciiTheme="majorHAnsi" w:eastAsia="Times New Roman" w:hAnsiTheme="majorHAnsi" w:cstheme="majorHAnsi"/>
          <w:lang w:eastAsia="fr-FR"/>
        </w:rPr>
        <w:t xml:space="preserve"> quelques image</w:t>
      </w:r>
      <w:r w:rsidR="00AC1611">
        <w:rPr>
          <w:rFonts w:asciiTheme="majorHAnsi" w:eastAsia="Times New Roman" w:hAnsiTheme="majorHAnsi" w:cstheme="majorHAnsi"/>
          <w:lang w:eastAsia="fr-FR"/>
        </w:rPr>
        <w:t>s</w:t>
      </w:r>
      <w:r>
        <w:rPr>
          <w:rFonts w:asciiTheme="majorHAnsi" w:eastAsia="Times New Roman" w:hAnsiTheme="majorHAnsi" w:cstheme="majorHAnsi"/>
          <w:lang w:eastAsia="fr-FR"/>
        </w:rPr>
        <w:t xml:space="preserve"> qui vont parler d</w:t>
      </w:r>
      <w:r w:rsidR="00AC1611">
        <w:rPr>
          <w:rFonts w:asciiTheme="majorHAnsi" w:eastAsia="Times New Roman" w:hAnsiTheme="majorHAnsi" w:cstheme="majorHAnsi"/>
          <w:lang w:eastAsia="fr-FR"/>
        </w:rPr>
        <w:t xml:space="preserve">e </w:t>
      </w:r>
      <w:proofErr w:type="gramStart"/>
      <w:r w:rsidR="00AC1611">
        <w:rPr>
          <w:rFonts w:asciiTheme="majorHAnsi" w:eastAsia="Times New Roman" w:hAnsiTheme="majorHAnsi" w:cstheme="majorHAnsi"/>
          <w:lang w:eastAsia="fr-FR"/>
        </w:rPr>
        <w:t xml:space="preserve">deux </w:t>
      </w:r>
      <w:r w:rsidR="00126303">
        <w:rPr>
          <w:rFonts w:asciiTheme="majorHAnsi" w:eastAsia="Times New Roman" w:hAnsiTheme="majorHAnsi" w:cstheme="majorHAnsi"/>
          <w:lang w:eastAsia="fr-FR"/>
        </w:rPr>
        <w:t xml:space="preserve"> </w:t>
      </w:r>
      <w:r>
        <w:rPr>
          <w:rFonts w:asciiTheme="majorHAnsi" w:eastAsia="Times New Roman" w:hAnsiTheme="majorHAnsi" w:cstheme="majorHAnsi"/>
          <w:lang w:eastAsia="fr-FR"/>
        </w:rPr>
        <w:t>contexte</w:t>
      </w:r>
      <w:r w:rsidR="00F36284">
        <w:rPr>
          <w:rFonts w:asciiTheme="majorHAnsi" w:eastAsia="Times New Roman" w:hAnsiTheme="majorHAnsi" w:cstheme="majorHAnsi"/>
          <w:lang w:eastAsia="fr-FR"/>
        </w:rPr>
        <w:t>s</w:t>
      </w:r>
      <w:proofErr w:type="gramEnd"/>
      <w:r>
        <w:rPr>
          <w:rFonts w:asciiTheme="majorHAnsi" w:eastAsia="Times New Roman" w:hAnsiTheme="majorHAnsi" w:cstheme="majorHAnsi"/>
          <w:lang w:eastAsia="fr-FR"/>
        </w:rPr>
        <w:t xml:space="preserve"> totalement différent</w:t>
      </w:r>
      <w:r w:rsidR="00F36284">
        <w:rPr>
          <w:rFonts w:asciiTheme="majorHAnsi" w:eastAsia="Times New Roman" w:hAnsiTheme="majorHAnsi" w:cstheme="majorHAnsi"/>
          <w:lang w:eastAsia="fr-FR"/>
        </w:rPr>
        <w:t>s</w:t>
      </w:r>
      <w:r w:rsidR="00126303">
        <w:rPr>
          <w:rFonts w:asciiTheme="majorHAnsi" w:eastAsia="Times New Roman" w:hAnsiTheme="majorHAnsi" w:cstheme="majorHAnsi"/>
          <w:lang w:eastAsia="fr-FR"/>
        </w:rPr>
        <w:t xml:space="preserve"> mais ou l’entraide et donc la solidarité est présente</w:t>
      </w:r>
      <w:r>
        <w:rPr>
          <w:rFonts w:asciiTheme="majorHAnsi" w:eastAsia="Times New Roman" w:hAnsiTheme="majorHAnsi" w:cstheme="majorHAnsi"/>
          <w:lang w:eastAsia="fr-FR"/>
        </w:rPr>
        <w:t>, une présentation sur les moissons d’autre fois, et une présentation sur la moisson aujourd’hui</w:t>
      </w:r>
    </w:p>
    <w:p w14:paraId="76A93A42" w14:textId="32C8C522" w:rsidR="00126303" w:rsidRDefault="00126303" w:rsidP="00536EAD">
      <w:pPr>
        <w:rPr>
          <w:rStyle w:val="Rfrencelgre"/>
          <w:rFonts w:asciiTheme="majorHAnsi" w:hAnsiTheme="majorHAnsi" w:cstheme="majorHAnsi"/>
          <w:smallCaps w:val="0"/>
          <w:color w:val="auto"/>
          <w:u w:val="none"/>
        </w:rPr>
      </w:pPr>
      <w:r>
        <w:rPr>
          <w:noProof/>
        </w:rPr>
        <w:drawing>
          <wp:anchor distT="0" distB="0" distL="114300" distR="114300" simplePos="0" relativeHeight="251688960" behindDoc="0" locked="0" layoutInCell="1" allowOverlap="1" wp14:anchorId="1206E4C2" wp14:editId="2D82A8F0">
            <wp:simplePos x="0" y="0"/>
            <wp:positionH relativeFrom="margin">
              <wp:align>right</wp:align>
            </wp:positionH>
            <wp:positionV relativeFrom="paragraph">
              <wp:posOffset>10795</wp:posOffset>
            </wp:positionV>
            <wp:extent cx="3514725" cy="2476500"/>
            <wp:effectExtent l="0" t="0" r="9525" b="0"/>
            <wp:wrapThrough wrapText="bothSides">
              <wp:wrapPolygon edited="0">
                <wp:start x="0" y="0"/>
                <wp:lineTo x="0" y="21434"/>
                <wp:lineTo x="21541" y="21434"/>
                <wp:lineTo x="21541" y="0"/>
                <wp:lineTo x="0" y="0"/>
              </wp:wrapPolygon>
            </wp:wrapThrough>
            <wp:docPr id="32" name="pic_130" descr="http://photosanciennes.loucrup65.fr/_wp_generated/wpe17b53fd_05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30" descr="http://photosanciennes.loucrup65.fr/_wp_generated/wpe17b53fd_05_0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14725"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0756">
        <w:rPr>
          <w:rStyle w:val="Rfrencelgre"/>
          <w:rFonts w:asciiTheme="majorHAnsi" w:hAnsiTheme="majorHAnsi" w:cstheme="majorHAnsi"/>
          <w:smallCaps w:val="0"/>
          <w:color w:val="auto"/>
          <w:u w:val="none"/>
        </w:rPr>
        <w:t>Les personnes travaillant aux champ</w:t>
      </w:r>
      <w:r w:rsidR="00A45EFA">
        <w:rPr>
          <w:rStyle w:val="Rfrencelgre"/>
          <w:rFonts w:asciiTheme="majorHAnsi" w:hAnsiTheme="majorHAnsi" w:cstheme="majorHAnsi"/>
          <w:smallCaps w:val="0"/>
          <w:color w:val="auto"/>
          <w:u w:val="none"/>
        </w:rPr>
        <w:t>s</w:t>
      </w:r>
      <w:r w:rsidR="00C60756">
        <w:rPr>
          <w:rStyle w:val="Rfrencelgre"/>
          <w:rFonts w:asciiTheme="majorHAnsi" w:hAnsiTheme="majorHAnsi" w:cstheme="majorHAnsi"/>
          <w:smallCaps w:val="0"/>
          <w:color w:val="auto"/>
          <w:u w:val="none"/>
        </w:rPr>
        <w:t xml:space="preserve"> ramassai</w:t>
      </w:r>
      <w:r w:rsidR="00A45EFA">
        <w:rPr>
          <w:rStyle w:val="Rfrencelgre"/>
          <w:rFonts w:asciiTheme="majorHAnsi" w:hAnsiTheme="majorHAnsi" w:cstheme="majorHAnsi"/>
          <w:smallCaps w:val="0"/>
          <w:color w:val="auto"/>
          <w:u w:val="none"/>
        </w:rPr>
        <w:t>en</w:t>
      </w:r>
      <w:r w:rsidR="00C60756">
        <w:rPr>
          <w:rStyle w:val="Rfrencelgre"/>
          <w:rFonts w:asciiTheme="majorHAnsi" w:hAnsiTheme="majorHAnsi" w:cstheme="majorHAnsi"/>
          <w:smallCaps w:val="0"/>
          <w:color w:val="auto"/>
          <w:u w:val="none"/>
        </w:rPr>
        <w:t>t le blé sous forme de gerbes qu’ils liaient. Ils devaient</w:t>
      </w:r>
      <w:r w:rsidR="00AC1611">
        <w:rPr>
          <w:rStyle w:val="Rfrencelgre"/>
          <w:rFonts w:asciiTheme="majorHAnsi" w:hAnsiTheme="majorHAnsi" w:cstheme="majorHAnsi"/>
          <w:smallCaps w:val="0"/>
          <w:color w:val="auto"/>
          <w:u w:val="none"/>
        </w:rPr>
        <w:t xml:space="preserve"> ne</w:t>
      </w:r>
      <w:r w:rsidR="00C60756">
        <w:rPr>
          <w:rStyle w:val="Rfrencelgre"/>
          <w:rFonts w:asciiTheme="majorHAnsi" w:hAnsiTheme="majorHAnsi" w:cstheme="majorHAnsi"/>
          <w:smallCaps w:val="0"/>
          <w:color w:val="auto"/>
          <w:u w:val="none"/>
        </w:rPr>
        <w:t xml:space="preserve"> laisser aucun</w:t>
      </w:r>
      <w:r w:rsidR="00A45EFA">
        <w:rPr>
          <w:rStyle w:val="Rfrencelgre"/>
          <w:rFonts w:asciiTheme="majorHAnsi" w:hAnsiTheme="majorHAnsi" w:cstheme="majorHAnsi"/>
          <w:smallCaps w:val="0"/>
          <w:color w:val="auto"/>
          <w:u w:val="none"/>
        </w:rPr>
        <w:t>s</w:t>
      </w:r>
      <w:r w:rsidR="00C60756">
        <w:rPr>
          <w:rStyle w:val="Rfrencelgre"/>
          <w:rFonts w:asciiTheme="majorHAnsi" w:hAnsiTheme="majorHAnsi" w:cstheme="majorHAnsi"/>
          <w:smallCaps w:val="0"/>
          <w:color w:val="auto"/>
          <w:u w:val="none"/>
        </w:rPr>
        <w:t xml:space="preserve"> épis dans la parcelle</w:t>
      </w:r>
      <w:r>
        <w:rPr>
          <w:rStyle w:val="Rfrencelgre"/>
          <w:rFonts w:asciiTheme="majorHAnsi" w:hAnsiTheme="majorHAnsi" w:cstheme="majorHAnsi"/>
          <w:smallCaps w:val="0"/>
          <w:color w:val="auto"/>
          <w:u w:val="none"/>
        </w:rPr>
        <w:t>.</w:t>
      </w:r>
    </w:p>
    <w:p w14:paraId="552CF3C8" w14:textId="77777777" w:rsidR="00126303" w:rsidRDefault="00126303"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Ensuite le dépiquage était comme un véritable cérémonial : il fallait balayer et nettoyer la cour et y étendre une sorte de mortier fait à partir de bouses de vaches et d’eau, le tout assez liquide pour pouvoir l’étendre avec un balai.</w:t>
      </w:r>
    </w:p>
    <w:p w14:paraId="38912F86" w14:textId="312A425E" w:rsidR="00A45EFA" w:rsidRDefault="00126303"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Cela se faisait l’avant-veille pour que la cour soit bien sèche. Une fois s</w:t>
      </w:r>
      <w:r w:rsidR="00AC1611">
        <w:rPr>
          <w:rStyle w:val="Rfrencelgre"/>
          <w:rFonts w:asciiTheme="majorHAnsi" w:hAnsiTheme="majorHAnsi" w:cstheme="majorHAnsi"/>
          <w:smallCaps w:val="0"/>
          <w:color w:val="auto"/>
          <w:u w:val="none"/>
        </w:rPr>
        <w:t>èche</w:t>
      </w:r>
      <w:r>
        <w:rPr>
          <w:rStyle w:val="Rfrencelgre"/>
          <w:rFonts w:asciiTheme="majorHAnsi" w:hAnsiTheme="majorHAnsi" w:cstheme="majorHAnsi"/>
          <w:smallCaps w:val="0"/>
          <w:color w:val="auto"/>
          <w:u w:val="none"/>
        </w:rPr>
        <w:t xml:space="preserve">, c’était un tapis </w:t>
      </w:r>
      <w:proofErr w:type="gramStart"/>
      <w:r>
        <w:rPr>
          <w:rStyle w:val="Rfrencelgre"/>
          <w:rFonts w:asciiTheme="majorHAnsi" w:hAnsiTheme="majorHAnsi" w:cstheme="majorHAnsi"/>
          <w:smallCaps w:val="0"/>
          <w:color w:val="auto"/>
          <w:u w:val="none"/>
        </w:rPr>
        <w:t xml:space="preserve">ou </w:t>
      </w:r>
      <w:r w:rsidR="00AC1611">
        <w:rPr>
          <w:rStyle w:val="Rfrencelgre"/>
          <w:rFonts w:asciiTheme="majorHAnsi" w:hAnsiTheme="majorHAnsi" w:cstheme="majorHAnsi"/>
          <w:smallCaps w:val="0"/>
          <w:color w:val="auto"/>
          <w:u w:val="none"/>
        </w:rPr>
        <w:t xml:space="preserve"> l’</w:t>
      </w:r>
      <w:r>
        <w:rPr>
          <w:rStyle w:val="Rfrencelgre"/>
          <w:rFonts w:asciiTheme="majorHAnsi" w:hAnsiTheme="majorHAnsi" w:cstheme="majorHAnsi"/>
          <w:smallCaps w:val="0"/>
          <w:color w:val="auto"/>
          <w:u w:val="none"/>
        </w:rPr>
        <w:t>on</w:t>
      </w:r>
      <w:proofErr w:type="gramEnd"/>
      <w:r>
        <w:rPr>
          <w:rStyle w:val="Rfrencelgre"/>
          <w:rFonts w:asciiTheme="majorHAnsi" w:hAnsiTheme="majorHAnsi" w:cstheme="majorHAnsi"/>
          <w:smallCaps w:val="0"/>
          <w:color w:val="auto"/>
          <w:u w:val="none"/>
        </w:rPr>
        <w:t xml:space="preserve"> pouvait faire courir le blé sans terre ni petits cailloux.</w:t>
      </w:r>
    </w:p>
    <w:p w14:paraId="34D908CA" w14:textId="6B70A206" w:rsidR="00A45EFA" w:rsidRDefault="00A45EFA" w:rsidP="00536EAD">
      <w:pPr>
        <w:rPr>
          <w:rStyle w:val="Rfrencelgre"/>
          <w:rFonts w:asciiTheme="majorHAnsi" w:hAnsiTheme="majorHAnsi" w:cstheme="majorHAnsi"/>
          <w:smallCaps w:val="0"/>
          <w:color w:val="auto"/>
          <w:u w:val="none"/>
        </w:rPr>
      </w:pPr>
      <w:r>
        <w:rPr>
          <w:noProof/>
        </w:rPr>
        <w:drawing>
          <wp:anchor distT="0" distB="0" distL="114300" distR="114300" simplePos="0" relativeHeight="251689984" behindDoc="0" locked="0" layoutInCell="1" allowOverlap="1" wp14:anchorId="0897DD73" wp14:editId="45174B96">
            <wp:simplePos x="0" y="0"/>
            <wp:positionH relativeFrom="column">
              <wp:posOffset>-4445</wp:posOffset>
            </wp:positionH>
            <wp:positionV relativeFrom="paragraph">
              <wp:posOffset>-635</wp:posOffset>
            </wp:positionV>
            <wp:extent cx="3467100" cy="2350139"/>
            <wp:effectExtent l="0" t="0" r="0" b="0"/>
            <wp:wrapThrough wrapText="bothSides">
              <wp:wrapPolygon edited="0">
                <wp:start x="0" y="0"/>
                <wp:lineTo x="0" y="21361"/>
                <wp:lineTo x="21481" y="21361"/>
                <wp:lineTo x="21481" y="0"/>
                <wp:lineTo x="0" y="0"/>
              </wp:wrapPolygon>
            </wp:wrapThrough>
            <wp:docPr id="33" name="pic_131" descr="http://photosanciennes.loucrup65.fr/_wp_generated/wp3b88f208_05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31" descr="http://photosanciennes.loucrup65.fr/_wp_generated/wp3b88f208_05_0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67100" cy="2350139"/>
                    </a:xfrm>
                    <a:prstGeom prst="rect">
                      <a:avLst/>
                    </a:prstGeom>
                    <a:noFill/>
                    <a:ln>
                      <a:noFill/>
                    </a:ln>
                  </pic:spPr>
                </pic:pic>
              </a:graphicData>
            </a:graphic>
          </wp:anchor>
        </w:drawing>
      </w:r>
      <w:r>
        <w:rPr>
          <w:rStyle w:val="Rfrencelgre"/>
          <w:rFonts w:asciiTheme="majorHAnsi" w:hAnsiTheme="majorHAnsi" w:cstheme="majorHAnsi"/>
          <w:smallCaps w:val="0"/>
          <w:color w:val="auto"/>
          <w:u w:val="none"/>
        </w:rPr>
        <w:t xml:space="preserve">Au mois d’août, </w:t>
      </w:r>
      <w:r w:rsidR="007015CF">
        <w:rPr>
          <w:rStyle w:val="Rfrencelgre"/>
          <w:rFonts w:asciiTheme="majorHAnsi" w:hAnsiTheme="majorHAnsi" w:cstheme="majorHAnsi"/>
          <w:smallCaps w:val="0"/>
          <w:color w:val="auto"/>
          <w:u w:val="none"/>
        </w:rPr>
        <w:t xml:space="preserve"> </w:t>
      </w:r>
      <w:r>
        <w:rPr>
          <w:rStyle w:val="Rfrencelgre"/>
          <w:rFonts w:asciiTheme="majorHAnsi" w:hAnsiTheme="majorHAnsi" w:cstheme="majorHAnsi"/>
          <w:smallCaps w:val="0"/>
          <w:color w:val="auto"/>
          <w:u w:val="none"/>
        </w:rPr>
        <w:t xml:space="preserve">ils </w:t>
      </w:r>
      <w:r w:rsidR="007B21C8">
        <w:rPr>
          <w:rStyle w:val="Rfrencelgre"/>
          <w:rFonts w:asciiTheme="majorHAnsi" w:hAnsiTheme="majorHAnsi" w:cstheme="majorHAnsi"/>
          <w:smallCaps w:val="0"/>
          <w:color w:val="auto"/>
          <w:u w:val="none"/>
        </w:rPr>
        <w:t>dépiquaient</w:t>
      </w:r>
      <w:r>
        <w:rPr>
          <w:rStyle w:val="Rfrencelgre"/>
          <w:rFonts w:asciiTheme="majorHAnsi" w:hAnsiTheme="majorHAnsi" w:cstheme="majorHAnsi"/>
          <w:smallCaps w:val="0"/>
          <w:color w:val="auto"/>
          <w:u w:val="none"/>
        </w:rPr>
        <w:t xml:space="preserve"> le blé à l’aide d’une batteuse qui allait de ferme en ferme et </w:t>
      </w:r>
      <w:bookmarkStart w:id="46" w:name="_GoBack"/>
      <w:bookmarkEnd w:id="46"/>
      <w:r>
        <w:rPr>
          <w:rStyle w:val="Rfrencelgre"/>
          <w:rFonts w:asciiTheme="majorHAnsi" w:hAnsiTheme="majorHAnsi" w:cstheme="majorHAnsi"/>
          <w:smallCaps w:val="0"/>
          <w:color w:val="auto"/>
          <w:u w:val="none"/>
        </w:rPr>
        <w:t xml:space="preserve">ils louaient tous les gens du village. </w:t>
      </w:r>
      <w:proofErr w:type="gramStart"/>
      <w:r>
        <w:rPr>
          <w:rStyle w:val="Rfrencelgre"/>
          <w:rFonts w:asciiTheme="majorHAnsi" w:hAnsiTheme="majorHAnsi" w:cstheme="majorHAnsi"/>
          <w:smallCaps w:val="0"/>
          <w:color w:val="auto"/>
          <w:u w:val="none"/>
        </w:rPr>
        <w:t>Les enfant</w:t>
      </w:r>
      <w:proofErr w:type="gramEnd"/>
      <w:r>
        <w:rPr>
          <w:rStyle w:val="Rfrencelgre"/>
          <w:rFonts w:asciiTheme="majorHAnsi" w:hAnsiTheme="majorHAnsi" w:cstheme="majorHAnsi"/>
          <w:smallCaps w:val="0"/>
          <w:color w:val="auto"/>
          <w:u w:val="none"/>
        </w:rPr>
        <w:t xml:space="preserve"> participaient en déliant le</w:t>
      </w:r>
      <w:r w:rsidR="007015CF">
        <w:rPr>
          <w:rStyle w:val="Rfrencelgre"/>
          <w:rFonts w:asciiTheme="majorHAnsi" w:hAnsiTheme="majorHAnsi" w:cstheme="majorHAnsi"/>
          <w:smallCaps w:val="0"/>
          <w:color w:val="auto"/>
          <w:u w:val="none"/>
        </w:rPr>
        <w:t>s</w:t>
      </w:r>
      <w:r>
        <w:rPr>
          <w:rStyle w:val="Rfrencelgre"/>
          <w:rFonts w:asciiTheme="majorHAnsi" w:hAnsiTheme="majorHAnsi" w:cstheme="majorHAnsi"/>
          <w:smallCaps w:val="0"/>
          <w:color w:val="auto"/>
          <w:u w:val="none"/>
        </w:rPr>
        <w:t xml:space="preserve"> gerbes dont les liens étaient tous faits avec de la paille. Les uns faisaient passe</w:t>
      </w:r>
      <w:r w:rsidR="007015CF">
        <w:rPr>
          <w:rStyle w:val="Rfrencelgre"/>
          <w:rFonts w:asciiTheme="majorHAnsi" w:hAnsiTheme="majorHAnsi" w:cstheme="majorHAnsi"/>
          <w:smallCaps w:val="0"/>
          <w:color w:val="auto"/>
          <w:u w:val="none"/>
        </w:rPr>
        <w:t>r</w:t>
      </w:r>
      <w:r>
        <w:rPr>
          <w:rStyle w:val="Rfrencelgre"/>
          <w:rFonts w:asciiTheme="majorHAnsi" w:hAnsiTheme="majorHAnsi" w:cstheme="majorHAnsi"/>
          <w:smallCaps w:val="0"/>
          <w:color w:val="auto"/>
          <w:u w:val="none"/>
        </w:rPr>
        <w:t xml:space="preserve"> les gerbes dans la batteuse, 2 ou 3 secouaient la paille, 4 ou 5 ramassaient la paille avec la ‘</w:t>
      </w:r>
      <w:proofErr w:type="spellStart"/>
      <w:r>
        <w:rPr>
          <w:rStyle w:val="Rfrencelgre"/>
          <w:rFonts w:asciiTheme="majorHAnsi" w:hAnsiTheme="majorHAnsi" w:cstheme="majorHAnsi"/>
          <w:smallCaps w:val="0"/>
          <w:color w:val="auto"/>
          <w:u w:val="none"/>
        </w:rPr>
        <w:t>saoumette</w:t>
      </w:r>
      <w:proofErr w:type="spellEnd"/>
      <w:r>
        <w:rPr>
          <w:rStyle w:val="Rfrencelgre"/>
          <w:rFonts w:asciiTheme="majorHAnsi" w:hAnsiTheme="majorHAnsi" w:cstheme="majorHAnsi"/>
          <w:smallCaps w:val="0"/>
          <w:color w:val="auto"/>
          <w:u w:val="none"/>
        </w:rPr>
        <w:t xml:space="preserve">’ et faisaient une meule </w:t>
      </w:r>
      <w:proofErr w:type="gramStart"/>
      <w:r>
        <w:rPr>
          <w:rStyle w:val="Rfrencelgre"/>
          <w:rFonts w:asciiTheme="majorHAnsi" w:hAnsiTheme="majorHAnsi" w:cstheme="majorHAnsi"/>
          <w:smallCaps w:val="0"/>
          <w:color w:val="auto"/>
          <w:u w:val="none"/>
        </w:rPr>
        <w:t>( appelée</w:t>
      </w:r>
      <w:proofErr w:type="gramEnd"/>
      <w:r>
        <w:rPr>
          <w:rStyle w:val="Rfrencelgre"/>
          <w:rFonts w:asciiTheme="majorHAnsi" w:hAnsiTheme="majorHAnsi" w:cstheme="majorHAnsi"/>
          <w:smallCaps w:val="0"/>
          <w:color w:val="auto"/>
          <w:u w:val="none"/>
        </w:rPr>
        <w:t xml:space="preserve"> aussi paillet ) .</w:t>
      </w:r>
    </w:p>
    <w:p w14:paraId="0532F073" w14:textId="6BC4BA42" w:rsidR="00A45EFA" w:rsidRDefault="00A45EFA"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Puis d’autres encore étaient à la bouche de la batteuse et récoltaient le blé dans un sac. Les sac</w:t>
      </w:r>
      <w:r w:rsidR="007015CF">
        <w:rPr>
          <w:rStyle w:val="Rfrencelgre"/>
          <w:rFonts w:asciiTheme="majorHAnsi" w:hAnsiTheme="majorHAnsi" w:cstheme="majorHAnsi"/>
          <w:smallCaps w:val="0"/>
          <w:color w:val="auto"/>
          <w:u w:val="none"/>
        </w:rPr>
        <w:t>s</w:t>
      </w:r>
      <w:r>
        <w:rPr>
          <w:rStyle w:val="Rfrencelgre"/>
          <w:rFonts w:asciiTheme="majorHAnsi" w:hAnsiTheme="majorHAnsi" w:cstheme="majorHAnsi"/>
          <w:smallCaps w:val="0"/>
          <w:color w:val="auto"/>
          <w:u w:val="none"/>
        </w:rPr>
        <w:t xml:space="preserve"> étaient montés au grenier. Ce blé était ensuite porté dans les moulins et la farine servait à la fabrication du pain. Il pouvait aussi servir à alimenter les </w:t>
      </w:r>
      <w:proofErr w:type="gramStart"/>
      <w:r>
        <w:rPr>
          <w:rStyle w:val="Rfrencelgre"/>
          <w:rFonts w:asciiTheme="majorHAnsi" w:hAnsiTheme="majorHAnsi" w:cstheme="majorHAnsi"/>
          <w:smallCaps w:val="0"/>
          <w:color w:val="auto"/>
          <w:u w:val="none"/>
        </w:rPr>
        <w:t>animaux .</w:t>
      </w:r>
      <w:proofErr w:type="gramEnd"/>
    </w:p>
    <w:p w14:paraId="0E3F0EB3" w14:textId="4695BAC1" w:rsidR="00A45EFA" w:rsidRDefault="00A45EFA"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 xml:space="preserve">Un élan de solidarité est donc engager avec les </w:t>
      </w:r>
      <w:proofErr w:type="gramStart"/>
      <w:r>
        <w:rPr>
          <w:rStyle w:val="Rfrencelgre"/>
          <w:rFonts w:asciiTheme="majorHAnsi" w:hAnsiTheme="majorHAnsi" w:cstheme="majorHAnsi"/>
          <w:smallCaps w:val="0"/>
          <w:color w:val="auto"/>
          <w:u w:val="none"/>
        </w:rPr>
        <w:t>différents</w:t>
      </w:r>
      <w:r w:rsidR="007015CF">
        <w:rPr>
          <w:rStyle w:val="Rfrencelgre"/>
          <w:rFonts w:asciiTheme="majorHAnsi" w:hAnsiTheme="majorHAnsi" w:cstheme="majorHAnsi"/>
          <w:smallCaps w:val="0"/>
          <w:color w:val="auto"/>
          <w:u w:val="none"/>
        </w:rPr>
        <w:t xml:space="preserve"> </w:t>
      </w:r>
      <w:r>
        <w:rPr>
          <w:rStyle w:val="Rfrencelgre"/>
          <w:rFonts w:asciiTheme="majorHAnsi" w:hAnsiTheme="majorHAnsi" w:cstheme="majorHAnsi"/>
          <w:smallCaps w:val="0"/>
          <w:color w:val="auto"/>
          <w:u w:val="none"/>
        </w:rPr>
        <w:t xml:space="preserve"> poste</w:t>
      </w:r>
      <w:r w:rsidR="007015CF">
        <w:rPr>
          <w:rStyle w:val="Rfrencelgre"/>
          <w:rFonts w:asciiTheme="majorHAnsi" w:hAnsiTheme="majorHAnsi" w:cstheme="majorHAnsi"/>
          <w:smallCaps w:val="0"/>
          <w:color w:val="auto"/>
          <w:u w:val="none"/>
        </w:rPr>
        <w:t>s</w:t>
      </w:r>
      <w:proofErr w:type="gramEnd"/>
      <w:r>
        <w:rPr>
          <w:rStyle w:val="Rfrencelgre"/>
          <w:rFonts w:asciiTheme="majorHAnsi" w:hAnsiTheme="majorHAnsi" w:cstheme="majorHAnsi"/>
          <w:smallCaps w:val="0"/>
          <w:color w:val="auto"/>
          <w:u w:val="none"/>
        </w:rPr>
        <w:t xml:space="preserve"> de la moisson d’autrefois, toute</w:t>
      </w:r>
      <w:r w:rsidR="007015CF">
        <w:rPr>
          <w:rStyle w:val="Rfrencelgre"/>
          <w:rFonts w:asciiTheme="majorHAnsi" w:hAnsiTheme="majorHAnsi" w:cstheme="majorHAnsi"/>
          <w:smallCaps w:val="0"/>
          <w:color w:val="auto"/>
          <w:u w:val="none"/>
        </w:rPr>
        <w:t xml:space="preserve">s </w:t>
      </w:r>
      <w:r>
        <w:rPr>
          <w:rStyle w:val="Rfrencelgre"/>
          <w:rFonts w:asciiTheme="majorHAnsi" w:hAnsiTheme="majorHAnsi" w:cstheme="majorHAnsi"/>
          <w:smallCaps w:val="0"/>
          <w:color w:val="auto"/>
          <w:u w:val="none"/>
        </w:rPr>
        <w:t xml:space="preserve"> les générations participe</w:t>
      </w:r>
      <w:r w:rsidR="007015CF">
        <w:rPr>
          <w:rStyle w:val="Rfrencelgre"/>
          <w:rFonts w:asciiTheme="majorHAnsi" w:hAnsiTheme="majorHAnsi" w:cstheme="majorHAnsi"/>
          <w:smallCaps w:val="0"/>
          <w:color w:val="auto"/>
          <w:u w:val="none"/>
        </w:rPr>
        <w:t xml:space="preserve">nt </w:t>
      </w:r>
      <w:r>
        <w:rPr>
          <w:rStyle w:val="Rfrencelgre"/>
          <w:rFonts w:asciiTheme="majorHAnsi" w:hAnsiTheme="majorHAnsi" w:cstheme="majorHAnsi"/>
          <w:smallCaps w:val="0"/>
          <w:color w:val="auto"/>
          <w:u w:val="none"/>
        </w:rPr>
        <w:t xml:space="preserve"> et les aïeux leur</w:t>
      </w:r>
      <w:r w:rsidR="007015CF">
        <w:rPr>
          <w:rStyle w:val="Rfrencelgre"/>
          <w:rFonts w:asciiTheme="majorHAnsi" w:hAnsiTheme="majorHAnsi" w:cstheme="majorHAnsi"/>
          <w:smallCaps w:val="0"/>
          <w:color w:val="auto"/>
          <w:u w:val="none"/>
        </w:rPr>
        <w:t>s</w:t>
      </w:r>
      <w:r>
        <w:rPr>
          <w:rStyle w:val="Rfrencelgre"/>
          <w:rFonts w:asciiTheme="majorHAnsi" w:hAnsiTheme="majorHAnsi" w:cstheme="majorHAnsi"/>
          <w:smallCaps w:val="0"/>
          <w:color w:val="auto"/>
          <w:u w:val="none"/>
        </w:rPr>
        <w:t xml:space="preserve"> transme</w:t>
      </w:r>
      <w:r w:rsidR="007015CF">
        <w:rPr>
          <w:rStyle w:val="Rfrencelgre"/>
          <w:rFonts w:asciiTheme="majorHAnsi" w:hAnsiTheme="majorHAnsi" w:cstheme="majorHAnsi"/>
          <w:smallCaps w:val="0"/>
          <w:color w:val="auto"/>
          <w:u w:val="none"/>
        </w:rPr>
        <w:t>t</w:t>
      </w:r>
      <w:r>
        <w:rPr>
          <w:rStyle w:val="Rfrencelgre"/>
          <w:rFonts w:asciiTheme="majorHAnsi" w:hAnsiTheme="majorHAnsi" w:cstheme="majorHAnsi"/>
          <w:smallCaps w:val="0"/>
          <w:color w:val="auto"/>
          <w:u w:val="none"/>
        </w:rPr>
        <w:t>t</w:t>
      </w:r>
      <w:r w:rsidR="007015CF">
        <w:rPr>
          <w:rStyle w:val="Rfrencelgre"/>
          <w:rFonts w:asciiTheme="majorHAnsi" w:hAnsiTheme="majorHAnsi" w:cstheme="majorHAnsi"/>
          <w:smallCaps w:val="0"/>
          <w:color w:val="auto"/>
          <w:u w:val="none"/>
        </w:rPr>
        <w:t>ent</w:t>
      </w:r>
      <w:r>
        <w:rPr>
          <w:rStyle w:val="Rfrencelgre"/>
          <w:rFonts w:asciiTheme="majorHAnsi" w:hAnsiTheme="majorHAnsi" w:cstheme="majorHAnsi"/>
          <w:smallCaps w:val="0"/>
          <w:color w:val="auto"/>
          <w:u w:val="none"/>
        </w:rPr>
        <w:t xml:space="preserve"> leur</w:t>
      </w:r>
      <w:r w:rsidR="007015CF">
        <w:rPr>
          <w:rStyle w:val="Rfrencelgre"/>
          <w:rFonts w:asciiTheme="majorHAnsi" w:hAnsiTheme="majorHAnsi" w:cstheme="majorHAnsi"/>
          <w:smallCaps w:val="0"/>
          <w:color w:val="auto"/>
          <w:u w:val="none"/>
        </w:rPr>
        <w:t xml:space="preserve">s </w:t>
      </w:r>
      <w:r>
        <w:rPr>
          <w:rStyle w:val="Rfrencelgre"/>
          <w:rFonts w:asciiTheme="majorHAnsi" w:hAnsiTheme="majorHAnsi" w:cstheme="majorHAnsi"/>
          <w:smallCaps w:val="0"/>
          <w:color w:val="auto"/>
          <w:u w:val="none"/>
        </w:rPr>
        <w:t xml:space="preserve"> </w:t>
      </w:r>
      <w:proofErr w:type="spellStart"/>
      <w:r>
        <w:rPr>
          <w:rStyle w:val="Rfrencelgre"/>
          <w:rFonts w:asciiTheme="majorHAnsi" w:hAnsiTheme="majorHAnsi" w:cstheme="majorHAnsi"/>
          <w:smallCaps w:val="0"/>
          <w:color w:val="auto"/>
          <w:u w:val="none"/>
        </w:rPr>
        <w:t>savoir faire</w:t>
      </w:r>
      <w:proofErr w:type="spellEnd"/>
      <w:r>
        <w:rPr>
          <w:rStyle w:val="Rfrencelgre"/>
          <w:rFonts w:asciiTheme="majorHAnsi" w:hAnsiTheme="majorHAnsi" w:cstheme="majorHAnsi"/>
          <w:smallCaps w:val="0"/>
          <w:color w:val="auto"/>
          <w:u w:val="none"/>
        </w:rPr>
        <w:t>, ces images illustre</w:t>
      </w:r>
      <w:r w:rsidR="007015CF">
        <w:rPr>
          <w:rStyle w:val="Rfrencelgre"/>
          <w:rFonts w:asciiTheme="majorHAnsi" w:hAnsiTheme="majorHAnsi" w:cstheme="majorHAnsi"/>
          <w:smallCaps w:val="0"/>
          <w:color w:val="auto"/>
          <w:u w:val="none"/>
        </w:rPr>
        <w:t>nt</w:t>
      </w:r>
      <w:r>
        <w:rPr>
          <w:rStyle w:val="Rfrencelgre"/>
          <w:rFonts w:asciiTheme="majorHAnsi" w:hAnsiTheme="majorHAnsi" w:cstheme="majorHAnsi"/>
          <w:smallCaps w:val="0"/>
          <w:color w:val="auto"/>
          <w:u w:val="none"/>
        </w:rPr>
        <w:t xml:space="preserve"> bien que la solidarité est obligatoire pour ce type de moisson.</w:t>
      </w:r>
    </w:p>
    <w:p w14:paraId="24238EDE" w14:textId="77777777" w:rsidR="005D6A6E" w:rsidRPr="006B67EA" w:rsidRDefault="005F1D66" w:rsidP="00536EAD">
      <w:pPr>
        <w:rPr>
          <w:rStyle w:val="Rfrencelgre"/>
          <w:rFonts w:asciiTheme="majorHAnsi" w:hAnsiTheme="majorHAnsi" w:cstheme="majorHAnsi"/>
          <w:b/>
          <w:smallCaps w:val="0"/>
          <w:color w:val="000000" w:themeColor="text1"/>
          <w:u w:val="none"/>
        </w:rPr>
      </w:pPr>
      <w:r w:rsidRPr="006B67EA">
        <w:rPr>
          <w:rStyle w:val="Rfrencelgre"/>
          <w:rFonts w:asciiTheme="majorHAnsi" w:hAnsiTheme="majorHAnsi" w:cstheme="majorHAnsi"/>
          <w:b/>
          <w:smallCaps w:val="0"/>
          <w:color w:val="000000" w:themeColor="text1"/>
          <w:u w:val="none"/>
        </w:rPr>
        <w:lastRenderedPageBreak/>
        <w:t>Je vais vous illustrer l’agriculture d’aujourd’hui et d’hier avec des images :</w:t>
      </w:r>
    </w:p>
    <w:p w14:paraId="032CAA14" w14:textId="77777777" w:rsidR="005D6A6E" w:rsidRDefault="005F1D66" w:rsidP="00536EAD">
      <w:pPr>
        <w:rPr>
          <w:rStyle w:val="Rfrencelgre"/>
          <w:rFonts w:asciiTheme="majorHAnsi" w:hAnsiTheme="majorHAnsi" w:cstheme="majorHAnsi"/>
          <w:smallCaps w:val="0"/>
          <w:color w:val="auto"/>
          <w:u w:val="none"/>
        </w:rPr>
      </w:pPr>
      <w:r>
        <w:rPr>
          <w:noProof/>
        </w:rPr>
        <w:drawing>
          <wp:anchor distT="0" distB="0" distL="114300" distR="114300" simplePos="0" relativeHeight="251710464" behindDoc="0" locked="0" layoutInCell="1" allowOverlap="1" wp14:anchorId="29BB85EC" wp14:editId="1A0D6CB4">
            <wp:simplePos x="0" y="0"/>
            <wp:positionH relativeFrom="margin">
              <wp:align>right</wp:align>
            </wp:positionH>
            <wp:positionV relativeFrom="paragraph">
              <wp:posOffset>5080</wp:posOffset>
            </wp:positionV>
            <wp:extent cx="2647950" cy="1924050"/>
            <wp:effectExtent l="0" t="0" r="0" b="0"/>
            <wp:wrapThrough wrapText="bothSides">
              <wp:wrapPolygon edited="0">
                <wp:start x="0" y="0"/>
                <wp:lineTo x="0" y="21386"/>
                <wp:lineTo x="21445" y="21386"/>
                <wp:lineTo x="21445" y="0"/>
                <wp:lineTo x="0" y="0"/>
              </wp:wrapPolygon>
            </wp:wrapThrough>
            <wp:docPr id="466" name="Image 466" descr="DDCM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MP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47950" cy="1924050"/>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711488" behindDoc="0" locked="0" layoutInCell="1" allowOverlap="1" wp14:anchorId="100FF130" wp14:editId="4EA46FF7">
            <wp:simplePos x="0" y="0"/>
            <wp:positionH relativeFrom="column">
              <wp:posOffset>-4445</wp:posOffset>
            </wp:positionH>
            <wp:positionV relativeFrom="paragraph">
              <wp:posOffset>-3810</wp:posOffset>
            </wp:positionV>
            <wp:extent cx="2628900" cy="1884045"/>
            <wp:effectExtent l="0" t="0" r="0" b="1905"/>
            <wp:wrapThrough wrapText="bothSides">
              <wp:wrapPolygon edited="0">
                <wp:start x="0" y="0"/>
                <wp:lineTo x="0" y="21403"/>
                <wp:lineTo x="21443" y="21403"/>
                <wp:lineTo x="21443" y="0"/>
                <wp:lineTo x="0" y="0"/>
              </wp:wrapPolygon>
            </wp:wrapThrough>
            <wp:docPr id="465" name="Image 465" descr="DDCM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MP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8900" cy="1884045"/>
                    </a:xfrm>
                    <a:prstGeom prst="rect">
                      <a:avLst/>
                    </a:prstGeom>
                    <a:noFill/>
                    <a:ln>
                      <a:noFill/>
                    </a:ln>
                  </pic:spPr>
                </pic:pic>
              </a:graphicData>
            </a:graphic>
          </wp:anchor>
        </w:drawing>
      </w:r>
    </w:p>
    <w:p w14:paraId="6385630E" w14:textId="77777777" w:rsidR="005D6A6E" w:rsidRDefault="005D6A6E" w:rsidP="00536EAD">
      <w:pPr>
        <w:rPr>
          <w:rStyle w:val="Rfrencelgre"/>
          <w:rFonts w:asciiTheme="majorHAnsi" w:hAnsiTheme="majorHAnsi" w:cstheme="majorHAnsi"/>
          <w:smallCaps w:val="0"/>
          <w:color w:val="auto"/>
          <w:u w:val="none"/>
        </w:rPr>
      </w:pPr>
    </w:p>
    <w:p w14:paraId="0F360D39" w14:textId="77777777" w:rsidR="005D6A6E" w:rsidRDefault="005D6A6E" w:rsidP="00536EAD">
      <w:pPr>
        <w:rPr>
          <w:rStyle w:val="Rfrencelgre"/>
          <w:rFonts w:asciiTheme="majorHAnsi" w:hAnsiTheme="majorHAnsi" w:cstheme="majorHAnsi"/>
          <w:smallCaps w:val="0"/>
          <w:color w:val="auto"/>
          <w:u w:val="none"/>
        </w:rPr>
      </w:pPr>
    </w:p>
    <w:p w14:paraId="27A5F4DD" w14:textId="77777777" w:rsidR="005D6A6E" w:rsidRDefault="00352C2A" w:rsidP="00536EAD">
      <w:pPr>
        <w:rPr>
          <w:rStyle w:val="Rfrencelgre"/>
          <w:rFonts w:asciiTheme="majorHAnsi" w:hAnsiTheme="majorHAnsi" w:cstheme="majorHAnsi"/>
          <w:smallCaps w:val="0"/>
          <w:color w:val="auto"/>
          <w:u w:val="none"/>
        </w:rPr>
      </w:pPr>
      <w:r>
        <w:rPr>
          <w:rFonts w:asciiTheme="majorHAnsi" w:hAnsiTheme="majorHAnsi" w:cstheme="majorHAnsi"/>
          <w:noProof/>
        </w:rPr>
        <mc:AlternateContent>
          <mc:Choice Requires="wps">
            <w:drawing>
              <wp:anchor distT="0" distB="0" distL="114300" distR="114300" simplePos="0" relativeHeight="251712512" behindDoc="0" locked="0" layoutInCell="1" allowOverlap="1" wp14:anchorId="1568330C" wp14:editId="597AFE71">
                <wp:simplePos x="0" y="0"/>
                <wp:positionH relativeFrom="margin">
                  <wp:align>center</wp:align>
                </wp:positionH>
                <wp:positionV relativeFrom="paragraph">
                  <wp:posOffset>269875</wp:posOffset>
                </wp:positionV>
                <wp:extent cx="256223" cy="1712595"/>
                <wp:effectExtent l="0" t="4445" r="25400" b="101600"/>
                <wp:wrapNone/>
                <wp:docPr id="467" name="Accolade fermante 467"/>
                <wp:cNvGraphicFramePr/>
                <a:graphic xmlns:a="http://schemas.openxmlformats.org/drawingml/2006/main">
                  <a:graphicData uri="http://schemas.microsoft.com/office/word/2010/wordprocessingShape">
                    <wps:wsp>
                      <wps:cNvSpPr/>
                      <wps:spPr>
                        <a:xfrm rot="5400000">
                          <a:off x="0" y="0"/>
                          <a:ext cx="256223" cy="1712595"/>
                        </a:xfrm>
                        <a:prstGeom prst="rightBrace">
                          <a:avLst/>
                        </a:prstGeom>
                      </wps:spPr>
                      <wps:style>
                        <a:lnRef idx="3">
                          <a:schemeClr val="accent3"/>
                        </a:lnRef>
                        <a:fillRef idx="0">
                          <a:schemeClr val="accent3"/>
                        </a:fillRef>
                        <a:effectRef idx="2">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DA9023"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467" o:spid="_x0000_s1026" type="#_x0000_t88" style="position:absolute;margin-left:0;margin-top:21.25pt;width:20.2pt;height:134.85pt;rotation:90;z-index:251712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" adj="269" strokecolor="#a5a5a5 [3206]" strokeweight="1.5pt">
                <v:stroke joinstyle="miter"/>
                <w10:wrap anchorx="margin"/>
              </v:shape>
            </w:pict>
          </mc:Fallback>
        </mc:AlternateContent>
      </w:r>
    </w:p>
    <w:p w14:paraId="24AF7BC2" w14:textId="77777777" w:rsidR="005D6A6E" w:rsidRDefault="005D6A6E" w:rsidP="00536EAD">
      <w:pPr>
        <w:rPr>
          <w:rStyle w:val="Rfrencelgre"/>
          <w:rFonts w:asciiTheme="majorHAnsi" w:hAnsiTheme="majorHAnsi" w:cstheme="majorHAnsi"/>
          <w:smallCaps w:val="0"/>
          <w:color w:val="auto"/>
          <w:u w:val="none"/>
        </w:rPr>
      </w:pPr>
    </w:p>
    <w:p w14:paraId="7B2B812A" w14:textId="77777777" w:rsidR="005D6A6E" w:rsidRDefault="005D6A6E" w:rsidP="00536EAD">
      <w:pPr>
        <w:rPr>
          <w:rStyle w:val="Rfrencelgre"/>
          <w:rFonts w:asciiTheme="majorHAnsi" w:hAnsiTheme="majorHAnsi" w:cstheme="majorHAnsi"/>
          <w:smallCaps w:val="0"/>
          <w:color w:val="auto"/>
          <w:u w:val="none"/>
        </w:rPr>
      </w:pPr>
    </w:p>
    <w:p w14:paraId="4F07113B" w14:textId="77777777" w:rsidR="005D6A6E" w:rsidRDefault="005D6A6E" w:rsidP="00536EAD">
      <w:pPr>
        <w:rPr>
          <w:rStyle w:val="Rfrencelgre"/>
          <w:rFonts w:asciiTheme="majorHAnsi" w:hAnsiTheme="majorHAnsi" w:cstheme="majorHAnsi"/>
          <w:smallCaps w:val="0"/>
          <w:color w:val="auto"/>
          <w:u w:val="none"/>
        </w:rPr>
      </w:pPr>
    </w:p>
    <w:p w14:paraId="5D2CF0B4" w14:textId="77777777" w:rsidR="005D6A6E" w:rsidRDefault="00352C2A" w:rsidP="00536EAD">
      <w:pPr>
        <w:rPr>
          <w:rStyle w:val="Rfrencelgre"/>
          <w:rFonts w:asciiTheme="majorHAnsi" w:hAnsiTheme="majorHAnsi" w:cstheme="majorHAnsi"/>
          <w:smallCaps w:val="0"/>
          <w:color w:val="auto"/>
          <w:u w:val="none"/>
        </w:rPr>
      </w:pPr>
      <w:r>
        <w:rPr>
          <w:rFonts w:asciiTheme="majorHAnsi" w:hAnsiTheme="majorHAnsi" w:cstheme="majorHAnsi"/>
          <w:noProof/>
        </w:rPr>
        <mc:AlternateContent>
          <mc:Choice Requires="wps">
            <w:drawing>
              <wp:anchor distT="0" distB="0" distL="114300" distR="114300" simplePos="0" relativeHeight="251713536" behindDoc="0" locked="0" layoutInCell="1" allowOverlap="1" wp14:anchorId="5E801FE6" wp14:editId="74549524">
                <wp:simplePos x="0" y="0"/>
                <wp:positionH relativeFrom="margin">
                  <wp:align>center</wp:align>
                </wp:positionH>
                <wp:positionV relativeFrom="paragraph">
                  <wp:posOffset>10795</wp:posOffset>
                </wp:positionV>
                <wp:extent cx="3638550" cy="876300"/>
                <wp:effectExtent l="0" t="0" r="19050" b="19050"/>
                <wp:wrapNone/>
                <wp:docPr id="468" name="Zone de texte 468"/>
                <wp:cNvGraphicFramePr/>
                <a:graphic xmlns:a="http://schemas.openxmlformats.org/drawingml/2006/main">
                  <a:graphicData uri="http://schemas.microsoft.com/office/word/2010/wordprocessingShape">
                    <wps:wsp>
                      <wps:cNvSpPr txBox="1"/>
                      <wps:spPr>
                        <a:xfrm>
                          <a:off x="0" y="0"/>
                          <a:ext cx="3638550" cy="876300"/>
                        </a:xfrm>
                        <a:prstGeom prst="rect">
                          <a:avLst/>
                        </a:prstGeom>
                        <a:solidFill>
                          <a:schemeClr val="lt1"/>
                        </a:solidFill>
                        <a:ln w="6350">
                          <a:solidFill>
                            <a:schemeClr val="bg1"/>
                          </a:solidFill>
                        </a:ln>
                      </wps:spPr>
                      <wps:txbx>
                        <w:txbxContent>
                          <w:p w14:paraId="68239DE0" w14:textId="792A558D" w:rsidR="00C85C61" w:rsidRPr="005F1D66" w:rsidRDefault="00C85C61">
                            <w:pPr>
                              <w:rPr>
                                <w:rFonts w:asciiTheme="majorHAnsi" w:hAnsiTheme="majorHAnsi"/>
                              </w:rPr>
                            </w:pPr>
                            <w:r w:rsidRPr="005F1D66">
                              <w:rPr>
                                <w:rFonts w:asciiTheme="majorHAnsi" w:hAnsiTheme="majorHAnsi"/>
                              </w:rPr>
                              <w:t xml:space="preserve">Ont peut observer que pour ce village, le remembrement et aussi l’évolution de l’agriculture à complètement changé le paysage qui est méconnaissable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801FE6" id="Zone de texte 468" o:spid="_x0000_s1030" type="#_x0000_t202" style="position:absolute;margin-left:0;margin-top:.85pt;width:286.5pt;height:69pt;z-index:2517135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" fillcolor="white [3201]" strokecolor="white [3212]" strokeweight=".5pt">
                <v:textbox>
                  <w:txbxContent>
                    <w:p w14:paraId="68239DE0" w14:textId="792A558D" w:rsidR="00C85C61" w:rsidRPr="005F1D66" w:rsidRDefault="00C85C61">
                      <w:pPr>
                        <w:rPr>
                          <w:rFonts w:asciiTheme="majorHAnsi" w:hAnsiTheme="majorHAnsi"/>
                        </w:rPr>
                      </w:pPr>
                      <w:r w:rsidRPr="005F1D66">
                        <w:rPr>
                          <w:rFonts w:asciiTheme="majorHAnsi" w:hAnsiTheme="majorHAnsi"/>
                        </w:rPr>
                        <w:t xml:space="preserve">Ont peut observer que pour ce village, le remembrement et aussi l’évolution de l’agriculture à complètement changé le paysage qui est méconnaissable </w:t>
                      </w:r>
                    </w:p>
                  </w:txbxContent>
                </v:textbox>
                <w10:wrap anchorx="margin"/>
              </v:shape>
            </w:pict>
          </mc:Fallback>
        </mc:AlternateContent>
      </w:r>
    </w:p>
    <w:p w14:paraId="201B154A" w14:textId="77777777" w:rsidR="005D6A6E" w:rsidRDefault="005D6A6E" w:rsidP="00536EAD">
      <w:pPr>
        <w:rPr>
          <w:rStyle w:val="Rfrencelgre"/>
          <w:rFonts w:asciiTheme="majorHAnsi" w:hAnsiTheme="majorHAnsi" w:cstheme="majorHAnsi"/>
          <w:smallCaps w:val="0"/>
          <w:color w:val="auto"/>
          <w:u w:val="none"/>
        </w:rPr>
      </w:pPr>
    </w:p>
    <w:p w14:paraId="4A0C80F0" w14:textId="77777777" w:rsidR="005D6A6E" w:rsidRDefault="00352C2A" w:rsidP="00536EAD">
      <w:pPr>
        <w:rPr>
          <w:rStyle w:val="Rfrencelgre"/>
          <w:rFonts w:asciiTheme="majorHAnsi" w:hAnsiTheme="majorHAnsi" w:cstheme="majorHAnsi"/>
          <w:smallCaps w:val="0"/>
          <w:color w:val="auto"/>
          <w:u w:val="none"/>
        </w:rPr>
      </w:pPr>
      <w:r>
        <w:rPr>
          <w:noProof/>
        </w:rPr>
        <w:drawing>
          <wp:anchor distT="0" distB="0" distL="114300" distR="114300" simplePos="0" relativeHeight="251715584" behindDoc="0" locked="0" layoutInCell="1" allowOverlap="1" wp14:anchorId="6BEA7711" wp14:editId="1CE6C415">
            <wp:simplePos x="0" y="0"/>
            <wp:positionH relativeFrom="column">
              <wp:posOffset>3167380</wp:posOffset>
            </wp:positionH>
            <wp:positionV relativeFrom="paragraph">
              <wp:posOffset>12065</wp:posOffset>
            </wp:positionV>
            <wp:extent cx="2722880" cy="1771650"/>
            <wp:effectExtent l="0" t="0" r="1270" b="0"/>
            <wp:wrapThrough wrapText="bothSides">
              <wp:wrapPolygon edited="0">
                <wp:start x="0" y="0"/>
                <wp:lineTo x="0" y="21368"/>
                <wp:lineTo x="21459" y="21368"/>
                <wp:lineTo x="21459" y="0"/>
                <wp:lineTo x="0" y="0"/>
              </wp:wrapPolygon>
            </wp:wrapThrough>
            <wp:docPr id="470" name="Image 470" descr="XNERE9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NERE99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22880" cy="1771650"/>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714560" behindDoc="0" locked="0" layoutInCell="1" allowOverlap="1" wp14:anchorId="5BFD2BAD" wp14:editId="1A8161B8">
            <wp:simplePos x="0" y="0"/>
            <wp:positionH relativeFrom="margin">
              <wp:align>left</wp:align>
            </wp:positionH>
            <wp:positionV relativeFrom="paragraph">
              <wp:posOffset>12700</wp:posOffset>
            </wp:positionV>
            <wp:extent cx="2695575" cy="1771015"/>
            <wp:effectExtent l="0" t="0" r="9525" b="635"/>
            <wp:wrapThrough wrapText="bothSides">
              <wp:wrapPolygon edited="0">
                <wp:start x="0" y="0"/>
                <wp:lineTo x="0" y="21375"/>
                <wp:lineTo x="21524" y="21375"/>
                <wp:lineTo x="21524" y="0"/>
                <wp:lineTo x="0" y="0"/>
              </wp:wrapPolygon>
            </wp:wrapThrough>
            <wp:docPr id="469" name="Image 469" descr="XNERE50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NERE50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95575" cy="1771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BB54D9" w14:textId="77777777" w:rsidR="005D6A6E" w:rsidRDefault="005D6A6E" w:rsidP="00536EAD">
      <w:pPr>
        <w:rPr>
          <w:rStyle w:val="Rfrencelgre"/>
          <w:rFonts w:asciiTheme="majorHAnsi" w:hAnsiTheme="majorHAnsi" w:cstheme="majorHAnsi"/>
          <w:smallCaps w:val="0"/>
          <w:color w:val="auto"/>
          <w:u w:val="none"/>
        </w:rPr>
      </w:pPr>
    </w:p>
    <w:p w14:paraId="19B2E49F" w14:textId="77777777" w:rsidR="005D6A6E" w:rsidRDefault="005D6A6E" w:rsidP="00536EAD">
      <w:pPr>
        <w:rPr>
          <w:rStyle w:val="Rfrencelgre"/>
          <w:rFonts w:asciiTheme="majorHAnsi" w:hAnsiTheme="majorHAnsi" w:cstheme="majorHAnsi"/>
          <w:smallCaps w:val="0"/>
          <w:color w:val="auto"/>
          <w:u w:val="none"/>
        </w:rPr>
      </w:pPr>
    </w:p>
    <w:p w14:paraId="7EF96ECA" w14:textId="77777777" w:rsidR="005D6A6E" w:rsidRDefault="00352C2A" w:rsidP="00536EAD">
      <w:pPr>
        <w:rPr>
          <w:rStyle w:val="Rfrencelgre"/>
          <w:rFonts w:asciiTheme="majorHAnsi" w:hAnsiTheme="majorHAnsi" w:cstheme="majorHAnsi"/>
          <w:smallCaps w:val="0"/>
          <w:color w:val="auto"/>
          <w:u w:val="none"/>
        </w:rPr>
      </w:pPr>
      <w:r>
        <w:rPr>
          <w:rFonts w:asciiTheme="majorHAnsi" w:hAnsiTheme="majorHAnsi" w:cstheme="majorHAnsi"/>
          <w:noProof/>
        </w:rPr>
        <mc:AlternateContent>
          <mc:Choice Requires="wps">
            <w:drawing>
              <wp:anchor distT="0" distB="0" distL="114300" distR="114300" simplePos="0" relativeHeight="251717632" behindDoc="0" locked="0" layoutInCell="1" allowOverlap="1" wp14:anchorId="708E8976" wp14:editId="273C67DC">
                <wp:simplePos x="0" y="0"/>
                <wp:positionH relativeFrom="margin">
                  <wp:posOffset>2834323</wp:posOffset>
                </wp:positionH>
                <wp:positionV relativeFrom="paragraph">
                  <wp:posOffset>176848</wp:posOffset>
                </wp:positionV>
                <wp:extent cx="246695" cy="1712595"/>
                <wp:effectExtent l="0" t="9208" r="11113" b="87312"/>
                <wp:wrapNone/>
                <wp:docPr id="471" name="Accolade fermante 471"/>
                <wp:cNvGraphicFramePr/>
                <a:graphic xmlns:a="http://schemas.openxmlformats.org/drawingml/2006/main">
                  <a:graphicData uri="http://schemas.microsoft.com/office/word/2010/wordprocessingShape">
                    <wps:wsp>
                      <wps:cNvSpPr/>
                      <wps:spPr>
                        <a:xfrm rot="5400000">
                          <a:off x="0" y="0"/>
                          <a:ext cx="246695" cy="1712595"/>
                        </a:xfrm>
                        <a:prstGeom prst="rightBrace">
                          <a:avLst/>
                        </a:prstGeom>
                        <a:noFill/>
                        <a:ln w="190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5D7B6" id="Accolade fermante 471" o:spid="_x0000_s1026" type="#_x0000_t88" style="position:absolute;margin-left:223.2pt;margin-top:13.95pt;width:19.4pt;height:134.85pt;rotation:90;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" adj="259" strokecolor="#a5a5a5" strokeweight="1.5pt">
                <v:stroke joinstyle="miter"/>
                <w10:wrap anchorx="margin"/>
              </v:shape>
            </w:pict>
          </mc:Fallback>
        </mc:AlternateContent>
      </w:r>
    </w:p>
    <w:p w14:paraId="421C4314" w14:textId="77777777" w:rsidR="005D6A6E" w:rsidRDefault="005D6A6E" w:rsidP="00536EAD">
      <w:pPr>
        <w:rPr>
          <w:rStyle w:val="Rfrencelgre"/>
          <w:rFonts w:asciiTheme="majorHAnsi" w:hAnsiTheme="majorHAnsi" w:cstheme="majorHAnsi"/>
          <w:smallCaps w:val="0"/>
          <w:color w:val="auto"/>
          <w:u w:val="none"/>
        </w:rPr>
      </w:pPr>
    </w:p>
    <w:p w14:paraId="51462E4E" w14:textId="77777777" w:rsidR="005D6A6E" w:rsidRDefault="005D6A6E" w:rsidP="00536EAD">
      <w:pPr>
        <w:rPr>
          <w:rStyle w:val="Rfrencelgre"/>
          <w:rFonts w:asciiTheme="majorHAnsi" w:hAnsiTheme="majorHAnsi" w:cstheme="majorHAnsi"/>
          <w:smallCaps w:val="0"/>
          <w:color w:val="auto"/>
          <w:u w:val="none"/>
        </w:rPr>
      </w:pPr>
    </w:p>
    <w:p w14:paraId="0C6B5096" w14:textId="77777777" w:rsidR="005D6A6E" w:rsidRDefault="005D6A6E" w:rsidP="00536EAD">
      <w:pPr>
        <w:rPr>
          <w:rStyle w:val="Rfrencelgre"/>
          <w:rFonts w:asciiTheme="majorHAnsi" w:hAnsiTheme="majorHAnsi" w:cstheme="majorHAnsi"/>
          <w:smallCaps w:val="0"/>
          <w:color w:val="auto"/>
          <w:u w:val="none"/>
        </w:rPr>
      </w:pPr>
    </w:p>
    <w:p w14:paraId="0BFF53B3" w14:textId="77777777" w:rsidR="005D6A6E" w:rsidRDefault="00352C2A" w:rsidP="00536EAD">
      <w:pPr>
        <w:rPr>
          <w:rStyle w:val="Rfrencelgre"/>
          <w:rFonts w:asciiTheme="majorHAnsi" w:hAnsiTheme="majorHAnsi" w:cstheme="majorHAnsi"/>
          <w:smallCaps w:val="0"/>
          <w:color w:val="auto"/>
          <w:u w:val="none"/>
        </w:rPr>
      </w:pPr>
      <w:r>
        <w:rPr>
          <w:rFonts w:asciiTheme="majorHAnsi" w:hAnsiTheme="majorHAnsi" w:cstheme="majorHAnsi"/>
          <w:noProof/>
        </w:rPr>
        <mc:AlternateContent>
          <mc:Choice Requires="wps">
            <w:drawing>
              <wp:anchor distT="0" distB="0" distL="114300" distR="114300" simplePos="0" relativeHeight="251718656" behindDoc="0" locked="0" layoutInCell="1" allowOverlap="1" wp14:anchorId="53691D4A" wp14:editId="02958CD5">
                <wp:simplePos x="0" y="0"/>
                <wp:positionH relativeFrom="column">
                  <wp:posOffset>1691005</wp:posOffset>
                </wp:positionH>
                <wp:positionV relativeFrom="paragraph">
                  <wp:posOffset>8255</wp:posOffset>
                </wp:positionV>
                <wp:extent cx="2590800" cy="1085850"/>
                <wp:effectExtent l="0" t="0" r="19050" b="19050"/>
                <wp:wrapNone/>
                <wp:docPr id="472" name="Zone de texte 472"/>
                <wp:cNvGraphicFramePr/>
                <a:graphic xmlns:a="http://schemas.openxmlformats.org/drawingml/2006/main">
                  <a:graphicData uri="http://schemas.microsoft.com/office/word/2010/wordprocessingShape">
                    <wps:wsp>
                      <wps:cNvSpPr txBox="1"/>
                      <wps:spPr>
                        <a:xfrm>
                          <a:off x="0" y="0"/>
                          <a:ext cx="2590800" cy="1085850"/>
                        </a:xfrm>
                        <a:prstGeom prst="rect">
                          <a:avLst/>
                        </a:prstGeom>
                        <a:solidFill>
                          <a:schemeClr val="lt1"/>
                        </a:solidFill>
                        <a:ln w="6350">
                          <a:solidFill>
                            <a:schemeClr val="bg1"/>
                          </a:solidFill>
                        </a:ln>
                      </wps:spPr>
                      <wps:txbx>
                        <w:txbxContent>
                          <w:p w14:paraId="140EACFD" w14:textId="77777777" w:rsidR="00C85C61" w:rsidRPr="005F1D66" w:rsidRDefault="00C85C61">
                            <w:pPr>
                              <w:rPr>
                                <w:rFonts w:asciiTheme="majorHAnsi" w:hAnsiTheme="majorHAnsi"/>
                              </w:rPr>
                            </w:pPr>
                            <w:r w:rsidRPr="005F1D66">
                              <w:rPr>
                                <w:rFonts w:asciiTheme="majorHAnsi" w:hAnsiTheme="majorHAnsi"/>
                              </w:rPr>
                              <w:t>Comparaison entre un parcellaire des années 1950 et de 1990, l’augmentation de la taille des exploitations et le remembrement sont les premières causes des ces transformations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691D4A" id="Zone de texte 472" o:spid="_x0000_s1031" type="#_x0000_t202" style="position:absolute;margin-left:133.15pt;margin-top:.65pt;width:204pt;height:85.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" fillcolor="white [3201]" strokecolor="white [3212]" strokeweight=".5pt">
                <v:textbox>
                  <w:txbxContent>
                    <w:p w14:paraId="140EACFD" w14:textId="77777777" w:rsidR="00C85C61" w:rsidRPr="005F1D66" w:rsidRDefault="00C85C61">
                      <w:pPr>
                        <w:rPr>
                          <w:rFonts w:asciiTheme="majorHAnsi" w:hAnsiTheme="majorHAnsi"/>
                        </w:rPr>
                      </w:pPr>
                      <w:r w:rsidRPr="005F1D66">
                        <w:rPr>
                          <w:rFonts w:asciiTheme="majorHAnsi" w:hAnsiTheme="majorHAnsi"/>
                        </w:rPr>
                        <w:t>Comparaison entre un parcellaire des années 1950 et de 1990, l’augmentation de la taille des exploitations et le remembrement sont les premières causes des ces transformations</w:t>
                      </w:r>
                    </w:p>
                  </w:txbxContent>
                </v:textbox>
              </v:shape>
            </w:pict>
          </mc:Fallback>
        </mc:AlternateContent>
      </w:r>
    </w:p>
    <w:p w14:paraId="5D3ABF42" w14:textId="77777777" w:rsidR="005D6A6E" w:rsidRDefault="005D6A6E" w:rsidP="00536EAD">
      <w:pPr>
        <w:rPr>
          <w:rStyle w:val="Rfrencelgre"/>
          <w:rFonts w:asciiTheme="majorHAnsi" w:hAnsiTheme="majorHAnsi" w:cstheme="majorHAnsi"/>
          <w:smallCaps w:val="0"/>
          <w:color w:val="auto"/>
          <w:u w:val="none"/>
        </w:rPr>
      </w:pPr>
    </w:p>
    <w:p w14:paraId="31C840E3" w14:textId="77777777" w:rsidR="005D6A6E" w:rsidRDefault="005D6A6E" w:rsidP="00536EAD">
      <w:pPr>
        <w:rPr>
          <w:rStyle w:val="Rfrencelgre"/>
          <w:rFonts w:asciiTheme="majorHAnsi" w:hAnsiTheme="majorHAnsi" w:cstheme="majorHAnsi"/>
          <w:smallCaps w:val="0"/>
          <w:color w:val="auto"/>
          <w:u w:val="none"/>
        </w:rPr>
      </w:pPr>
    </w:p>
    <w:p w14:paraId="6A6E0C3E" w14:textId="77777777" w:rsidR="005D6A6E" w:rsidRPr="00352C2A" w:rsidRDefault="00352C2A" w:rsidP="00536EAD">
      <w:pPr>
        <w:rPr>
          <w:rStyle w:val="Rfrencelgre"/>
          <w:rFonts w:asciiTheme="majorHAnsi" w:hAnsiTheme="majorHAnsi" w:cstheme="majorHAnsi"/>
          <w:smallCaps w:val="0"/>
          <w:color w:val="FF0000"/>
          <w:u w:val="none"/>
        </w:rPr>
      </w:pPr>
      <w:r w:rsidRPr="00352C2A">
        <w:rPr>
          <w:rStyle w:val="Rfrencelgre"/>
          <w:rFonts w:asciiTheme="majorHAnsi" w:hAnsiTheme="majorHAnsi" w:cstheme="majorHAnsi"/>
          <w:smallCaps w:val="0"/>
          <w:color w:val="FF0000"/>
          <w:u w:val="none"/>
        </w:rPr>
        <w:t>Avant :</w:t>
      </w:r>
    </w:p>
    <w:p w14:paraId="1AD8A72E" w14:textId="4D4F4C9E" w:rsidR="00352C2A" w:rsidRDefault="00352C2A" w:rsidP="00352C2A">
      <w:pPr>
        <w:pStyle w:val="Paragraphedeliste"/>
        <w:numPr>
          <w:ilvl w:val="0"/>
          <w:numId w:val="4"/>
        </w:num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Les parcelles sont de petite</w:t>
      </w:r>
      <w:r w:rsidR="007015CF">
        <w:rPr>
          <w:rStyle w:val="Rfrencelgre"/>
          <w:rFonts w:asciiTheme="majorHAnsi" w:hAnsiTheme="majorHAnsi" w:cstheme="majorHAnsi"/>
          <w:smallCaps w:val="0"/>
          <w:color w:val="auto"/>
          <w:u w:val="none"/>
        </w:rPr>
        <w:t>s</w:t>
      </w:r>
      <w:r>
        <w:rPr>
          <w:rStyle w:val="Rfrencelgre"/>
          <w:rFonts w:asciiTheme="majorHAnsi" w:hAnsiTheme="majorHAnsi" w:cstheme="majorHAnsi"/>
          <w:smallCaps w:val="0"/>
          <w:color w:val="auto"/>
          <w:u w:val="none"/>
        </w:rPr>
        <w:t xml:space="preserve"> </w:t>
      </w:r>
      <w:proofErr w:type="gramStart"/>
      <w:r>
        <w:rPr>
          <w:rStyle w:val="Rfrencelgre"/>
          <w:rFonts w:asciiTheme="majorHAnsi" w:hAnsiTheme="majorHAnsi" w:cstheme="majorHAnsi"/>
          <w:smallCaps w:val="0"/>
          <w:color w:val="auto"/>
          <w:u w:val="none"/>
        </w:rPr>
        <w:t>taille</w:t>
      </w:r>
      <w:r w:rsidR="007015CF">
        <w:rPr>
          <w:rStyle w:val="Rfrencelgre"/>
          <w:rFonts w:asciiTheme="majorHAnsi" w:hAnsiTheme="majorHAnsi" w:cstheme="majorHAnsi"/>
          <w:smallCaps w:val="0"/>
          <w:color w:val="auto"/>
          <w:u w:val="none"/>
        </w:rPr>
        <w:t xml:space="preserve">s </w:t>
      </w:r>
      <w:r>
        <w:rPr>
          <w:rStyle w:val="Rfrencelgre"/>
          <w:rFonts w:asciiTheme="majorHAnsi" w:hAnsiTheme="majorHAnsi" w:cstheme="majorHAnsi"/>
          <w:smallCaps w:val="0"/>
          <w:color w:val="auto"/>
          <w:u w:val="none"/>
        </w:rPr>
        <w:t>,</w:t>
      </w:r>
      <w:proofErr w:type="gramEnd"/>
      <w:r>
        <w:rPr>
          <w:rStyle w:val="Rfrencelgre"/>
          <w:rFonts w:asciiTheme="majorHAnsi" w:hAnsiTheme="majorHAnsi" w:cstheme="majorHAnsi"/>
          <w:smallCaps w:val="0"/>
          <w:color w:val="auto"/>
          <w:u w:val="none"/>
        </w:rPr>
        <w:t xml:space="preserve"> à la mesure du travail que peuvent fournir l’homme et l’animal, délimitées par des murettes de pierres, des fossés, des talus souvent plantés de haies.</w:t>
      </w:r>
    </w:p>
    <w:p w14:paraId="04923E78" w14:textId="77777777" w:rsidR="00352C2A" w:rsidRPr="00352C2A" w:rsidRDefault="00352C2A" w:rsidP="00352C2A">
      <w:pPr>
        <w:rPr>
          <w:rStyle w:val="Rfrencelgre"/>
          <w:rFonts w:asciiTheme="majorHAnsi" w:hAnsiTheme="majorHAnsi" w:cstheme="majorHAnsi"/>
          <w:smallCaps w:val="0"/>
          <w:color w:val="FF0000"/>
          <w:u w:val="none"/>
        </w:rPr>
      </w:pPr>
      <w:r w:rsidRPr="00352C2A">
        <w:rPr>
          <w:rStyle w:val="Rfrencelgre"/>
          <w:rFonts w:asciiTheme="majorHAnsi" w:hAnsiTheme="majorHAnsi" w:cstheme="majorHAnsi"/>
          <w:smallCaps w:val="0"/>
          <w:color w:val="FF0000"/>
          <w:u w:val="none"/>
        </w:rPr>
        <w:t>Après :</w:t>
      </w:r>
    </w:p>
    <w:p w14:paraId="79734241" w14:textId="77777777" w:rsidR="00352C2A" w:rsidRPr="00352C2A" w:rsidRDefault="00352C2A" w:rsidP="00352C2A">
      <w:pPr>
        <w:pStyle w:val="Paragraphedeliste"/>
        <w:numPr>
          <w:ilvl w:val="0"/>
          <w:numId w:val="4"/>
        </w:num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Les parcelles sont aménagées pour le travail mécanisé, le remembrement a permis de regrouper les terres. Les haies ont été arrachées, les fossés comblés, les talus rasés. On a bouché de petits chemins tortueux pour en créer d’autres bien rectilignes.</w:t>
      </w:r>
    </w:p>
    <w:p w14:paraId="55C1AE73" w14:textId="77777777" w:rsidR="005D6A6E" w:rsidRDefault="005D6A6E" w:rsidP="00536EAD">
      <w:pPr>
        <w:rPr>
          <w:rStyle w:val="Rfrencelgre"/>
          <w:rFonts w:asciiTheme="majorHAnsi" w:hAnsiTheme="majorHAnsi" w:cstheme="majorHAnsi"/>
          <w:smallCaps w:val="0"/>
          <w:color w:val="auto"/>
          <w:u w:val="none"/>
        </w:rPr>
      </w:pPr>
    </w:p>
    <w:p w14:paraId="024E4EEB" w14:textId="4B584892" w:rsidR="00A45EFA" w:rsidRDefault="00C1783C" w:rsidP="00536EAD">
      <w:pPr>
        <w:rPr>
          <w:rStyle w:val="Rfrencelgre"/>
          <w:rFonts w:asciiTheme="majorHAnsi" w:hAnsiTheme="majorHAnsi" w:cstheme="majorHAnsi"/>
          <w:smallCaps w:val="0"/>
          <w:color w:val="auto"/>
          <w:u w:val="none"/>
        </w:rPr>
      </w:pPr>
      <w:r>
        <w:rPr>
          <w:noProof/>
        </w:rPr>
        <w:lastRenderedPageBreak/>
        <w:drawing>
          <wp:anchor distT="0" distB="0" distL="114300" distR="114300" simplePos="0" relativeHeight="251691008" behindDoc="0" locked="0" layoutInCell="1" allowOverlap="1" wp14:anchorId="3E487EE7" wp14:editId="75C2D62C">
            <wp:simplePos x="0" y="0"/>
            <wp:positionH relativeFrom="margin">
              <wp:align>right</wp:align>
            </wp:positionH>
            <wp:positionV relativeFrom="paragraph">
              <wp:posOffset>153035</wp:posOffset>
            </wp:positionV>
            <wp:extent cx="2354580" cy="2441575"/>
            <wp:effectExtent l="185102" t="195898" r="192723" b="192722"/>
            <wp:wrapThrough wrapText="bothSides">
              <wp:wrapPolygon edited="0">
                <wp:start x="-1797" y="21215"/>
                <wp:lineTo x="-1448" y="23238"/>
                <wp:lineTo x="21446" y="23238"/>
                <wp:lineTo x="23193" y="21215"/>
                <wp:lineTo x="23193" y="486"/>
                <wp:lineTo x="22844" y="317"/>
                <wp:lineTo x="21096" y="-1536"/>
                <wp:lineTo x="1349" y="-1536"/>
                <wp:lineTo x="-1273" y="317"/>
                <wp:lineTo x="-1797" y="486"/>
                <wp:lineTo x="-1797" y="21215"/>
              </wp:wrapPolygon>
            </wp:wrapThrough>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2354580" cy="24415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45EFA">
        <w:rPr>
          <w:rStyle w:val="Rfrencelgre"/>
          <w:rFonts w:asciiTheme="majorHAnsi" w:hAnsiTheme="majorHAnsi" w:cstheme="majorHAnsi"/>
          <w:smallCaps w:val="0"/>
          <w:color w:val="auto"/>
          <w:u w:val="none"/>
        </w:rPr>
        <w:t xml:space="preserve">Encore aujourd’hui </w:t>
      </w:r>
      <w:r w:rsidR="00F36284">
        <w:rPr>
          <w:rStyle w:val="Rfrencelgre"/>
          <w:rFonts w:asciiTheme="majorHAnsi" w:hAnsiTheme="majorHAnsi" w:cstheme="majorHAnsi"/>
          <w:smallCaps w:val="0"/>
          <w:color w:val="auto"/>
          <w:u w:val="none"/>
        </w:rPr>
        <w:t>des solidarités</w:t>
      </w:r>
      <w:r w:rsidR="00A45EFA">
        <w:rPr>
          <w:rStyle w:val="Rfrencelgre"/>
          <w:rFonts w:asciiTheme="majorHAnsi" w:hAnsiTheme="majorHAnsi" w:cstheme="majorHAnsi"/>
          <w:smallCaps w:val="0"/>
          <w:color w:val="auto"/>
          <w:u w:val="none"/>
        </w:rPr>
        <w:t xml:space="preserve"> pour les moissons par exemple, existe</w:t>
      </w:r>
      <w:r w:rsidR="00F36284">
        <w:rPr>
          <w:rStyle w:val="Rfrencelgre"/>
          <w:rFonts w:asciiTheme="majorHAnsi" w:hAnsiTheme="majorHAnsi" w:cstheme="majorHAnsi"/>
          <w:smallCaps w:val="0"/>
          <w:color w:val="auto"/>
          <w:u w:val="none"/>
        </w:rPr>
        <w:t>s</w:t>
      </w:r>
      <w:r w:rsidR="00A45EFA">
        <w:rPr>
          <w:rStyle w:val="Rfrencelgre"/>
          <w:rFonts w:asciiTheme="majorHAnsi" w:hAnsiTheme="majorHAnsi" w:cstheme="majorHAnsi"/>
          <w:smallCaps w:val="0"/>
          <w:color w:val="auto"/>
          <w:u w:val="none"/>
        </w:rPr>
        <w:t>.</w:t>
      </w:r>
    </w:p>
    <w:p w14:paraId="11363862" w14:textId="744317F7" w:rsidR="00D86C1C" w:rsidRDefault="00A45EFA"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Voici quelques images qui illustre</w:t>
      </w:r>
      <w:r w:rsidR="00F36284">
        <w:rPr>
          <w:rStyle w:val="Rfrencelgre"/>
          <w:rFonts w:asciiTheme="majorHAnsi" w:hAnsiTheme="majorHAnsi" w:cstheme="majorHAnsi"/>
          <w:smallCaps w:val="0"/>
          <w:color w:val="auto"/>
          <w:u w:val="none"/>
        </w:rPr>
        <w:t>s</w:t>
      </w:r>
      <w:r>
        <w:rPr>
          <w:rStyle w:val="Rfrencelgre"/>
          <w:rFonts w:asciiTheme="majorHAnsi" w:hAnsiTheme="majorHAnsi" w:cstheme="majorHAnsi"/>
          <w:smallCaps w:val="0"/>
          <w:color w:val="auto"/>
          <w:u w:val="none"/>
        </w:rPr>
        <w:t xml:space="preserve"> les chantiers de moissons de notre époque :</w:t>
      </w:r>
    </w:p>
    <w:p w14:paraId="681DC51E" w14:textId="0D4ED46B" w:rsidR="00A45EFA" w:rsidRDefault="00A45EFA"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 xml:space="preserve">Deux personnes sont </w:t>
      </w:r>
      <w:proofErr w:type="gramStart"/>
      <w:r>
        <w:rPr>
          <w:rStyle w:val="Rfrencelgre"/>
          <w:rFonts w:asciiTheme="majorHAnsi" w:hAnsiTheme="majorHAnsi" w:cstheme="majorHAnsi"/>
          <w:smallCaps w:val="0"/>
          <w:color w:val="auto"/>
          <w:u w:val="none"/>
        </w:rPr>
        <w:t>présent</w:t>
      </w:r>
      <w:r w:rsidR="007015CF">
        <w:rPr>
          <w:rStyle w:val="Rfrencelgre"/>
          <w:rFonts w:asciiTheme="majorHAnsi" w:hAnsiTheme="majorHAnsi" w:cstheme="majorHAnsi"/>
          <w:smallCaps w:val="0"/>
          <w:color w:val="auto"/>
          <w:u w:val="none"/>
        </w:rPr>
        <w:t xml:space="preserve">es </w:t>
      </w:r>
      <w:r w:rsidR="00F36284">
        <w:rPr>
          <w:rStyle w:val="Rfrencelgre"/>
          <w:rFonts w:asciiTheme="majorHAnsi" w:hAnsiTheme="majorHAnsi" w:cstheme="majorHAnsi"/>
          <w:smallCaps w:val="0"/>
          <w:color w:val="auto"/>
          <w:u w:val="none"/>
        </w:rPr>
        <w:t xml:space="preserve"> </w:t>
      </w:r>
      <w:r>
        <w:rPr>
          <w:rStyle w:val="Rfrencelgre"/>
          <w:rFonts w:asciiTheme="majorHAnsi" w:hAnsiTheme="majorHAnsi" w:cstheme="majorHAnsi"/>
          <w:smallCaps w:val="0"/>
          <w:color w:val="auto"/>
          <w:u w:val="none"/>
        </w:rPr>
        <w:t>pour</w:t>
      </w:r>
      <w:proofErr w:type="gramEnd"/>
      <w:r>
        <w:rPr>
          <w:rStyle w:val="Rfrencelgre"/>
          <w:rFonts w:asciiTheme="majorHAnsi" w:hAnsiTheme="majorHAnsi" w:cstheme="majorHAnsi"/>
          <w:smallCaps w:val="0"/>
          <w:color w:val="auto"/>
          <w:u w:val="none"/>
        </w:rPr>
        <w:t xml:space="preserve"> faire la moisson, le débit de chantier est conséquent et la </w:t>
      </w:r>
      <w:r w:rsidR="00B65143">
        <w:rPr>
          <w:rStyle w:val="Rfrencelgre"/>
          <w:rFonts w:asciiTheme="majorHAnsi" w:hAnsiTheme="majorHAnsi" w:cstheme="majorHAnsi"/>
          <w:smallCaps w:val="0"/>
          <w:color w:val="auto"/>
          <w:u w:val="none"/>
        </w:rPr>
        <w:t>récolte est de qualité ( bien nettoyer ) une solidarité est peut être mise en place entre les deux personnes qui participe</w:t>
      </w:r>
      <w:r w:rsidR="007015CF">
        <w:rPr>
          <w:rStyle w:val="Rfrencelgre"/>
          <w:rFonts w:asciiTheme="majorHAnsi" w:hAnsiTheme="majorHAnsi" w:cstheme="majorHAnsi"/>
          <w:smallCaps w:val="0"/>
          <w:color w:val="auto"/>
          <w:u w:val="none"/>
        </w:rPr>
        <w:t xml:space="preserve">nt </w:t>
      </w:r>
      <w:r w:rsidR="00B65143">
        <w:rPr>
          <w:rStyle w:val="Rfrencelgre"/>
          <w:rFonts w:asciiTheme="majorHAnsi" w:hAnsiTheme="majorHAnsi" w:cstheme="majorHAnsi"/>
          <w:smallCaps w:val="0"/>
          <w:color w:val="auto"/>
          <w:u w:val="none"/>
        </w:rPr>
        <w:t xml:space="preserve"> </w:t>
      </w:r>
      <w:r w:rsidR="007015CF">
        <w:rPr>
          <w:rStyle w:val="Rfrencelgre"/>
          <w:rFonts w:asciiTheme="majorHAnsi" w:hAnsiTheme="majorHAnsi" w:cstheme="majorHAnsi"/>
          <w:smallCaps w:val="0"/>
          <w:color w:val="auto"/>
          <w:u w:val="none"/>
        </w:rPr>
        <w:t>à</w:t>
      </w:r>
      <w:r w:rsidR="00B65143">
        <w:rPr>
          <w:rStyle w:val="Rfrencelgre"/>
          <w:rFonts w:asciiTheme="majorHAnsi" w:hAnsiTheme="majorHAnsi" w:cstheme="majorHAnsi"/>
          <w:smallCaps w:val="0"/>
          <w:color w:val="auto"/>
          <w:u w:val="none"/>
        </w:rPr>
        <w:t xml:space="preserve"> ce chantier, une synergie est donc mise en place, la moissonneuse dépend de la remorque et vis vers </w:t>
      </w:r>
      <w:r w:rsidR="00F36284">
        <w:rPr>
          <w:rStyle w:val="Rfrencelgre"/>
          <w:rFonts w:asciiTheme="majorHAnsi" w:hAnsiTheme="majorHAnsi" w:cstheme="majorHAnsi"/>
          <w:smallCaps w:val="0"/>
          <w:color w:val="auto"/>
          <w:u w:val="none"/>
        </w:rPr>
        <w:t>ça</w:t>
      </w:r>
      <w:r w:rsidR="00B65143">
        <w:rPr>
          <w:rStyle w:val="Rfrencelgre"/>
          <w:rFonts w:asciiTheme="majorHAnsi" w:hAnsiTheme="majorHAnsi" w:cstheme="majorHAnsi"/>
          <w:smallCaps w:val="0"/>
          <w:color w:val="auto"/>
          <w:u w:val="none"/>
        </w:rPr>
        <w:t>.</w:t>
      </w:r>
    </w:p>
    <w:p w14:paraId="5920059C" w14:textId="303310AB" w:rsidR="00B65143" w:rsidRDefault="00C1783C"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 xml:space="preserve">La récolte est souvent </w:t>
      </w:r>
      <w:r w:rsidR="00F36284">
        <w:rPr>
          <w:rStyle w:val="Rfrencelgre"/>
          <w:rFonts w:asciiTheme="majorHAnsi" w:hAnsiTheme="majorHAnsi" w:cstheme="majorHAnsi"/>
          <w:smallCaps w:val="0"/>
          <w:color w:val="auto"/>
          <w:u w:val="none"/>
        </w:rPr>
        <w:t>stockée</w:t>
      </w:r>
      <w:r>
        <w:rPr>
          <w:rStyle w:val="Rfrencelgre"/>
          <w:rFonts w:asciiTheme="majorHAnsi" w:hAnsiTheme="majorHAnsi" w:cstheme="majorHAnsi"/>
          <w:smallCaps w:val="0"/>
          <w:color w:val="auto"/>
          <w:u w:val="none"/>
        </w:rPr>
        <w:t xml:space="preserve"> dans une coopérative ou chez l’agriculteur dans un bâtiment bétonné</w:t>
      </w:r>
      <w:r w:rsidR="00B65143">
        <w:rPr>
          <w:noProof/>
        </w:rPr>
        <w:drawing>
          <wp:anchor distT="0" distB="0" distL="114300" distR="114300" simplePos="0" relativeHeight="251692032" behindDoc="0" locked="0" layoutInCell="1" allowOverlap="1" wp14:anchorId="72B01EEB" wp14:editId="6FE315A9">
            <wp:simplePos x="0" y="0"/>
            <wp:positionH relativeFrom="column">
              <wp:posOffset>186055</wp:posOffset>
            </wp:positionH>
            <wp:positionV relativeFrom="paragraph">
              <wp:posOffset>189230</wp:posOffset>
            </wp:positionV>
            <wp:extent cx="2600325" cy="2594610"/>
            <wp:effectExtent l="193358" t="187642" r="183832" b="183833"/>
            <wp:wrapThrough wrapText="bothSides">
              <wp:wrapPolygon edited="0">
                <wp:start x="-1559" y="21307"/>
                <wp:lineTo x="-1242" y="23210"/>
                <wp:lineTo x="21703" y="23051"/>
                <wp:lineTo x="22652" y="21465"/>
                <wp:lineTo x="22969" y="21307"/>
                <wp:lineTo x="22969" y="531"/>
                <wp:lineTo x="22652" y="373"/>
                <wp:lineTo x="21703" y="-1213"/>
                <wp:lineTo x="1290" y="-1372"/>
                <wp:lineTo x="-1084" y="373"/>
                <wp:lineTo x="-1559" y="531"/>
                <wp:lineTo x="-1559" y="21307"/>
              </wp:wrapPolygon>
            </wp:wrapThrough>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2600325" cy="2594610"/>
                    </a:xfrm>
                    <a:prstGeom prst="rect">
                      <a:avLst/>
                    </a:prstGeom>
                    <a:ln>
                      <a:noFill/>
                    </a:ln>
                    <a:effectLst>
                      <a:outerShdw blurRad="190500" algn="tl" rotWithShape="0">
                        <a:srgbClr val="000000">
                          <a:alpha val="70000"/>
                        </a:srgbClr>
                      </a:outerShdw>
                    </a:effectLst>
                  </pic:spPr>
                </pic:pic>
              </a:graphicData>
            </a:graphic>
          </wp:anchor>
        </w:drawing>
      </w:r>
      <w:r>
        <w:rPr>
          <w:rStyle w:val="Rfrencelgre"/>
          <w:rFonts w:asciiTheme="majorHAnsi" w:hAnsiTheme="majorHAnsi" w:cstheme="majorHAnsi"/>
          <w:smallCaps w:val="0"/>
          <w:color w:val="auto"/>
          <w:u w:val="none"/>
        </w:rPr>
        <w:t xml:space="preserve"> </w:t>
      </w:r>
    </w:p>
    <w:p w14:paraId="3C841939" w14:textId="63C93833" w:rsidR="00C1783C" w:rsidRDefault="00C1783C"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Les efforts sont beaucoup moins physique</w:t>
      </w:r>
      <w:r w:rsidR="00F36284">
        <w:rPr>
          <w:rStyle w:val="Rfrencelgre"/>
          <w:rFonts w:asciiTheme="majorHAnsi" w:hAnsiTheme="majorHAnsi" w:cstheme="majorHAnsi"/>
          <w:smallCaps w:val="0"/>
          <w:color w:val="auto"/>
          <w:u w:val="none"/>
        </w:rPr>
        <w:t>s</w:t>
      </w:r>
      <w:r>
        <w:rPr>
          <w:rStyle w:val="Rfrencelgre"/>
          <w:rFonts w:asciiTheme="majorHAnsi" w:hAnsiTheme="majorHAnsi" w:cstheme="majorHAnsi"/>
          <w:smallCaps w:val="0"/>
          <w:color w:val="auto"/>
          <w:u w:val="none"/>
        </w:rPr>
        <w:t xml:space="preserve"> que dans les moissons d’autre fois et les quantités récoltés sont beaucoup plus massive</w:t>
      </w:r>
      <w:r w:rsidR="00F36284">
        <w:rPr>
          <w:rStyle w:val="Rfrencelgre"/>
          <w:rFonts w:asciiTheme="majorHAnsi" w:hAnsiTheme="majorHAnsi" w:cstheme="majorHAnsi"/>
          <w:smallCaps w:val="0"/>
          <w:color w:val="auto"/>
          <w:u w:val="none"/>
        </w:rPr>
        <w:t>s</w:t>
      </w:r>
      <w:r>
        <w:rPr>
          <w:rStyle w:val="Rfrencelgre"/>
          <w:rFonts w:asciiTheme="majorHAnsi" w:hAnsiTheme="majorHAnsi" w:cstheme="majorHAnsi"/>
          <w:smallCaps w:val="0"/>
          <w:color w:val="auto"/>
          <w:u w:val="none"/>
        </w:rPr>
        <w:t xml:space="preserve">, la PAC et la mécanisation a contribué à ce type d’agriculture </w:t>
      </w:r>
      <w:proofErr w:type="gramStart"/>
      <w:r>
        <w:rPr>
          <w:rStyle w:val="Rfrencelgre"/>
          <w:rFonts w:asciiTheme="majorHAnsi" w:hAnsiTheme="majorHAnsi" w:cstheme="majorHAnsi"/>
          <w:smallCaps w:val="0"/>
          <w:color w:val="auto"/>
          <w:u w:val="none"/>
        </w:rPr>
        <w:t>intensive .</w:t>
      </w:r>
      <w:proofErr w:type="gramEnd"/>
    </w:p>
    <w:p w14:paraId="32C87A99" w14:textId="2AD0AA84" w:rsidR="00C1783C" w:rsidRDefault="00C1783C" w:rsidP="00536EAD">
      <w:pPr>
        <w:rPr>
          <w:rStyle w:val="Rfrencelgre"/>
          <w:rFonts w:asciiTheme="majorHAnsi" w:hAnsiTheme="majorHAnsi" w:cstheme="majorHAnsi"/>
          <w:smallCaps w:val="0"/>
          <w:color w:val="auto"/>
          <w:u w:val="none"/>
        </w:rPr>
      </w:pPr>
      <w:r>
        <w:rPr>
          <w:rStyle w:val="Rfrencelgre"/>
          <w:rFonts w:asciiTheme="majorHAnsi" w:hAnsiTheme="majorHAnsi" w:cstheme="majorHAnsi"/>
          <w:smallCaps w:val="0"/>
          <w:color w:val="auto"/>
          <w:u w:val="none"/>
        </w:rPr>
        <w:t>La solidarité est donc présente dans les deux figures, la solidarité, même si elle est moins visibles qu’autrefois</w:t>
      </w:r>
      <w:r w:rsidR="007015CF">
        <w:rPr>
          <w:rStyle w:val="Rfrencelgre"/>
          <w:rFonts w:asciiTheme="majorHAnsi" w:hAnsiTheme="majorHAnsi" w:cstheme="majorHAnsi"/>
          <w:smallCaps w:val="0"/>
          <w:color w:val="auto"/>
          <w:u w:val="none"/>
        </w:rPr>
        <w:t>, elle</w:t>
      </w:r>
      <w:r>
        <w:rPr>
          <w:rStyle w:val="Rfrencelgre"/>
          <w:rFonts w:asciiTheme="majorHAnsi" w:hAnsiTheme="majorHAnsi" w:cstheme="majorHAnsi"/>
          <w:smallCaps w:val="0"/>
          <w:color w:val="auto"/>
          <w:u w:val="none"/>
        </w:rPr>
        <w:t xml:space="preserve"> existe toujours dans le monde agricole </w:t>
      </w:r>
      <w:proofErr w:type="gramStart"/>
      <w:r>
        <w:rPr>
          <w:rStyle w:val="Rfrencelgre"/>
          <w:rFonts w:asciiTheme="majorHAnsi" w:hAnsiTheme="majorHAnsi" w:cstheme="majorHAnsi"/>
          <w:smallCaps w:val="0"/>
          <w:color w:val="auto"/>
          <w:u w:val="none"/>
        </w:rPr>
        <w:t>d’aujourd’hui .</w:t>
      </w:r>
      <w:proofErr w:type="gramEnd"/>
    </w:p>
    <w:p w14:paraId="5013FFB8" w14:textId="77777777" w:rsidR="004C313D" w:rsidRDefault="004C313D" w:rsidP="00536EAD">
      <w:pPr>
        <w:rPr>
          <w:rStyle w:val="Rfrencelgre"/>
          <w:rFonts w:asciiTheme="majorHAnsi" w:hAnsiTheme="majorHAnsi" w:cstheme="majorHAnsi"/>
          <w:smallCaps w:val="0"/>
          <w:color w:val="auto"/>
          <w:u w:val="none"/>
        </w:rPr>
      </w:pPr>
    </w:p>
    <w:p w14:paraId="2A462244" w14:textId="7E1E41A4" w:rsidR="004C313D" w:rsidRPr="004C313D" w:rsidRDefault="004C313D" w:rsidP="00536EAD">
      <w:pPr>
        <w:rPr>
          <w:rStyle w:val="Rfrencelgre"/>
          <w:rFonts w:asciiTheme="majorHAnsi" w:hAnsiTheme="majorHAnsi" w:cstheme="majorHAnsi"/>
          <w:smallCaps w:val="0"/>
          <w:color w:val="auto"/>
        </w:rPr>
      </w:pPr>
      <w:r w:rsidRPr="004C313D">
        <w:rPr>
          <w:rStyle w:val="Rfrencelgre"/>
          <w:rFonts w:asciiTheme="majorHAnsi" w:hAnsiTheme="majorHAnsi" w:cstheme="majorHAnsi"/>
          <w:smallCaps w:val="0"/>
          <w:color w:val="auto"/>
        </w:rPr>
        <w:t xml:space="preserve">Le progrès n’a pas </w:t>
      </w:r>
      <w:r w:rsidR="00F36284" w:rsidRPr="004C313D">
        <w:rPr>
          <w:rStyle w:val="Rfrencelgre"/>
          <w:rFonts w:asciiTheme="majorHAnsi" w:hAnsiTheme="majorHAnsi" w:cstheme="majorHAnsi"/>
          <w:smallCaps w:val="0"/>
          <w:color w:val="auto"/>
        </w:rPr>
        <w:t>étouffé</w:t>
      </w:r>
      <w:r w:rsidRPr="004C313D">
        <w:rPr>
          <w:rStyle w:val="Rfrencelgre"/>
          <w:rFonts w:asciiTheme="majorHAnsi" w:hAnsiTheme="majorHAnsi" w:cstheme="majorHAnsi"/>
          <w:smallCaps w:val="0"/>
          <w:color w:val="auto"/>
        </w:rPr>
        <w:t xml:space="preserve"> la solidarité</w:t>
      </w:r>
    </w:p>
    <w:p w14:paraId="5F9D5E2C" w14:textId="77777777" w:rsidR="004C313D" w:rsidRDefault="004C313D" w:rsidP="00536EAD">
      <w:pPr>
        <w:rPr>
          <w:rFonts w:asciiTheme="majorHAnsi" w:hAnsiTheme="majorHAnsi" w:cstheme="majorHAnsi"/>
        </w:rPr>
      </w:pPr>
      <w:r w:rsidRPr="004C313D">
        <w:rPr>
          <w:rFonts w:asciiTheme="majorHAnsi" w:hAnsiTheme="majorHAnsi" w:cstheme="majorHAnsi"/>
        </w:rPr>
        <w:t>Les pratiques d’entraide en zones rurales ont évolué et les paysans réalistes par nature savent s’adapter. La volonté de s’entraider existe toujours, sous des formes de solidarité de voisinage, pour l’utilisation du matériel, en particulier des grosses machines qui ne servent que quelques jours dans l’année. C’est ainsi qu’on voit se développer des CUMA (coopérative d’utilisation du matériel agricole). Ces coopératives de solidarité organisée, ont été une innovation dans la culture paysanne ; on ne trouve pas ces pratiques chez les artisans ou les commerçants ruraux. </w:t>
      </w:r>
    </w:p>
    <w:p w14:paraId="3332A529" w14:textId="77777777" w:rsidR="004C313D" w:rsidRDefault="004C313D" w:rsidP="00536EAD">
      <w:pPr>
        <w:rPr>
          <w:rFonts w:asciiTheme="majorHAnsi" w:hAnsiTheme="majorHAnsi" w:cstheme="majorHAnsi"/>
        </w:rPr>
      </w:pPr>
      <w:r w:rsidRPr="004C313D">
        <w:rPr>
          <w:rFonts w:asciiTheme="majorHAnsi" w:hAnsiTheme="majorHAnsi" w:cstheme="majorHAnsi"/>
        </w:rPr>
        <w:t xml:space="preserve">On rencontre </w:t>
      </w:r>
      <w:proofErr w:type="gramStart"/>
      <w:r w:rsidRPr="004C313D">
        <w:rPr>
          <w:rFonts w:asciiTheme="majorHAnsi" w:hAnsiTheme="majorHAnsi" w:cstheme="majorHAnsi"/>
        </w:rPr>
        <w:t>aussi ,</w:t>
      </w:r>
      <w:proofErr w:type="gramEnd"/>
      <w:r w:rsidRPr="004C313D">
        <w:rPr>
          <w:rFonts w:asciiTheme="majorHAnsi" w:hAnsiTheme="majorHAnsi" w:cstheme="majorHAnsi"/>
        </w:rPr>
        <w:t xml:space="preserve"> des solidarités nouvelles, sous formes de groupements d’agriculteurs à vocation technique et économique, orientées vers l’agriculture biologique, ou tout simplement, pour une meilleure maîtrise des exploitations. Ces groupements sont de véritables coopératives d’idées et de projets. Ces groupements sont le prolongement des CETA, des Groupements de vulgarisation</w:t>
      </w:r>
      <w:r>
        <w:rPr>
          <w:rFonts w:asciiTheme="majorHAnsi" w:hAnsiTheme="majorHAnsi" w:cstheme="majorHAnsi"/>
        </w:rPr>
        <w:t>.</w:t>
      </w:r>
    </w:p>
    <w:p w14:paraId="38F6F44E" w14:textId="77777777" w:rsidR="00950B1E" w:rsidRDefault="00950B1E" w:rsidP="00536EAD">
      <w:pPr>
        <w:rPr>
          <w:rStyle w:val="Rfrencelgre"/>
          <w:rFonts w:asciiTheme="majorHAnsi" w:hAnsiTheme="majorHAnsi" w:cstheme="majorHAnsi"/>
          <w:smallCaps w:val="0"/>
          <w:color w:val="auto"/>
          <w:u w:val="none"/>
        </w:rPr>
      </w:pPr>
    </w:p>
    <w:p w14:paraId="75072914" w14:textId="77777777" w:rsidR="00950B1E" w:rsidRDefault="00950B1E" w:rsidP="00762EC2">
      <w:pPr>
        <w:pStyle w:val="Titre1"/>
        <w:rPr>
          <w:rStyle w:val="Rfrencelgre"/>
          <w:rFonts w:cstheme="majorHAnsi"/>
          <w:smallCaps w:val="0"/>
          <w:color w:val="323E4F" w:themeColor="text2" w:themeShade="BF"/>
          <w:u w:val="none"/>
        </w:rPr>
      </w:pPr>
      <w:bookmarkStart w:id="47" w:name="_Toc535936768"/>
      <w:r w:rsidRPr="00950B1E">
        <w:rPr>
          <w:rStyle w:val="Rfrencelgre"/>
          <w:rFonts w:cstheme="majorHAnsi"/>
          <w:smallCaps w:val="0"/>
          <w:color w:val="323E4F" w:themeColor="text2" w:themeShade="BF"/>
          <w:u w:val="none"/>
        </w:rPr>
        <w:lastRenderedPageBreak/>
        <w:t>Conclusion</w:t>
      </w:r>
      <w:bookmarkEnd w:id="47"/>
    </w:p>
    <w:p w14:paraId="2EBFCED1" w14:textId="59F1D8D0" w:rsidR="00950B1E" w:rsidRDefault="00950B1E" w:rsidP="00950B1E">
      <w:pPr>
        <w:rPr>
          <w:rFonts w:asciiTheme="majorHAnsi" w:hAnsiTheme="majorHAnsi" w:cstheme="majorHAnsi"/>
        </w:rPr>
      </w:pPr>
      <w:r>
        <w:rPr>
          <w:rFonts w:asciiTheme="majorHAnsi" w:hAnsiTheme="majorHAnsi" w:cstheme="majorHAnsi"/>
        </w:rPr>
        <w:t xml:space="preserve">Pour </w:t>
      </w:r>
      <w:r w:rsidR="00ED1355">
        <w:rPr>
          <w:rFonts w:asciiTheme="majorHAnsi" w:hAnsiTheme="majorHAnsi" w:cstheme="majorHAnsi"/>
        </w:rPr>
        <w:t>conclure</w:t>
      </w:r>
      <w:r>
        <w:rPr>
          <w:rFonts w:asciiTheme="majorHAnsi" w:hAnsiTheme="majorHAnsi" w:cstheme="majorHAnsi"/>
        </w:rPr>
        <w:t xml:space="preserve"> mon dossier en ayant analys</w:t>
      </w:r>
      <w:r w:rsidR="00ED1355">
        <w:rPr>
          <w:rFonts w:asciiTheme="majorHAnsi" w:hAnsiTheme="majorHAnsi" w:cstheme="majorHAnsi"/>
        </w:rPr>
        <w:t>é et élaboré</w:t>
      </w:r>
      <w:r>
        <w:rPr>
          <w:rFonts w:asciiTheme="majorHAnsi" w:hAnsiTheme="majorHAnsi" w:cstheme="majorHAnsi"/>
        </w:rPr>
        <w:t xml:space="preserve"> mes trois grandes parties je me suis aperçu que la solidarité est le maitre mot en agriculture, sans elle</w:t>
      </w:r>
      <w:r w:rsidR="007B21C8">
        <w:rPr>
          <w:rFonts w:asciiTheme="majorHAnsi" w:hAnsiTheme="majorHAnsi" w:cstheme="majorHAnsi"/>
        </w:rPr>
        <w:t>,</w:t>
      </w:r>
      <w:r>
        <w:rPr>
          <w:rFonts w:asciiTheme="majorHAnsi" w:hAnsiTheme="majorHAnsi" w:cstheme="majorHAnsi"/>
        </w:rPr>
        <w:t xml:space="preserve"> on ne serai</w:t>
      </w:r>
      <w:r w:rsidR="007B21C8">
        <w:rPr>
          <w:rFonts w:asciiTheme="majorHAnsi" w:hAnsiTheme="majorHAnsi" w:cstheme="majorHAnsi"/>
        </w:rPr>
        <w:t xml:space="preserve"> </w:t>
      </w:r>
      <w:proofErr w:type="gramStart"/>
      <w:r w:rsidR="007B21C8">
        <w:rPr>
          <w:rFonts w:asciiTheme="majorHAnsi" w:hAnsiTheme="majorHAnsi" w:cstheme="majorHAnsi"/>
        </w:rPr>
        <w:t xml:space="preserve">pas </w:t>
      </w:r>
      <w:r>
        <w:rPr>
          <w:rFonts w:asciiTheme="majorHAnsi" w:hAnsiTheme="majorHAnsi" w:cstheme="majorHAnsi"/>
        </w:rPr>
        <w:t xml:space="preserve"> parvenu</w:t>
      </w:r>
      <w:proofErr w:type="gramEnd"/>
      <w:r>
        <w:rPr>
          <w:rFonts w:asciiTheme="majorHAnsi" w:hAnsiTheme="majorHAnsi" w:cstheme="majorHAnsi"/>
        </w:rPr>
        <w:t xml:space="preserve"> à ce qu</w:t>
      </w:r>
      <w:r w:rsidR="007B21C8">
        <w:rPr>
          <w:rFonts w:asciiTheme="majorHAnsi" w:hAnsiTheme="majorHAnsi" w:cstheme="majorHAnsi"/>
        </w:rPr>
        <w:t>’est</w:t>
      </w:r>
      <w:r>
        <w:rPr>
          <w:rFonts w:asciiTheme="majorHAnsi" w:hAnsiTheme="majorHAnsi" w:cstheme="majorHAnsi"/>
        </w:rPr>
        <w:t xml:space="preserve"> le monde agricole d’aujourd’hui, ( </w:t>
      </w:r>
      <w:proofErr w:type="spellStart"/>
      <w:r>
        <w:rPr>
          <w:rFonts w:asciiTheme="majorHAnsi" w:hAnsiTheme="majorHAnsi" w:cstheme="majorHAnsi"/>
        </w:rPr>
        <w:t>innovation,mannifestation</w:t>
      </w:r>
      <w:proofErr w:type="spellEnd"/>
      <w:r>
        <w:rPr>
          <w:rFonts w:asciiTheme="majorHAnsi" w:hAnsiTheme="majorHAnsi" w:cstheme="majorHAnsi"/>
        </w:rPr>
        <w:t>,</w:t>
      </w:r>
      <w:r w:rsidR="00A3583A">
        <w:rPr>
          <w:rFonts w:asciiTheme="majorHAnsi" w:hAnsiTheme="majorHAnsi" w:cstheme="majorHAnsi"/>
        </w:rPr>
        <w:t xml:space="preserve"> </w:t>
      </w:r>
      <w:proofErr w:type="spellStart"/>
      <w:r>
        <w:rPr>
          <w:rFonts w:asciiTheme="majorHAnsi" w:hAnsiTheme="majorHAnsi" w:cstheme="majorHAnsi"/>
        </w:rPr>
        <w:t>rassemblement,Cuma</w:t>
      </w:r>
      <w:proofErr w:type="spellEnd"/>
      <w:r>
        <w:rPr>
          <w:rFonts w:asciiTheme="majorHAnsi" w:hAnsiTheme="majorHAnsi" w:cstheme="majorHAnsi"/>
        </w:rPr>
        <w:t xml:space="preserve"> … )</w:t>
      </w:r>
      <w:r w:rsidR="00ED1355">
        <w:rPr>
          <w:rFonts w:asciiTheme="majorHAnsi" w:hAnsiTheme="majorHAnsi" w:cstheme="majorHAnsi"/>
        </w:rPr>
        <w:t xml:space="preserve"> Chaque fait marquant dans le contexte de l’agriculture à toujours une part de solidarité.</w:t>
      </w:r>
    </w:p>
    <w:p w14:paraId="0F6DE6CB" w14:textId="4A14FE08" w:rsidR="00950B1E" w:rsidRDefault="00ED1355" w:rsidP="00950B1E">
      <w:pPr>
        <w:rPr>
          <w:rFonts w:asciiTheme="majorHAnsi" w:hAnsiTheme="majorHAnsi" w:cstheme="majorHAnsi"/>
        </w:rPr>
      </w:pPr>
      <w:r>
        <w:rPr>
          <w:rFonts w:asciiTheme="majorHAnsi" w:hAnsiTheme="majorHAnsi" w:cstheme="majorHAnsi"/>
        </w:rPr>
        <w:t xml:space="preserve">L’agriculture doit rester un métier passionnant pour l’agriculteur et pour la personne qui le regarde, les paysages sont </w:t>
      </w:r>
      <w:r w:rsidR="00F36284">
        <w:rPr>
          <w:rFonts w:asciiTheme="majorHAnsi" w:hAnsiTheme="majorHAnsi" w:cstheme="majorHAnsi"/>
        </w:rPr>
        <w:t>façonnés</w:t>
      </w:r>
      <w:r>
        <w:rPr>
          <w:rFonts w:asciiTheme="majorHAnsi" w:hAnsiTheme="majorHAnsi" w:cstheme="majorHAnsi"/>
        </w:rPr>
        <w:t xml:space="preserve"> par nos agriculteurs et on lui en doit cette reconnaissance et aussi d’essayer de le comprendre.</w:t>
      </w:r>
    </w:p>
    <w:p w14:paraId="063BBC70" w14:textId="611AF042" w:rsidR="00950B1E" w:rsidRDefault="00950B1E" w:rsidP="00950B1E">
      <w:pPr>
        <w:rPr>
          <w:rFonts w:asciiTheme="majorHAnsi" w:hAnsiTheme="majorHAnsi" w:cstheme="majorHAnsi"/>
        </w:rPr>
      </w:pPr>
      <w:r>
        <w:rPr>
          <w:rFonts w:asciiTheme="majorHAnsi" w:hAnsiTheme="majorHAnsi" w:cstheme="majorHAnsi"/>
        </w:rPr>
        <w:t xml:space="preserve">Les agriculteurs, dans </w:t>
      </w:r>
      <w:r w:rsidR="00F36284">
        <w:rPr>
          <w:rFonts w:asciiTheme="majorHAnsi" w:hAnsiTheme="majorHAnsi" w:cstheme="majorHAnsi"/>
        </w:rPr>
        <w:t>leurs identités</w:t>
      </w:r>
      <w:r>
        <w:rPr>
          <w:rFonts w:asciiTheme="majorHAnsi" w:hAnsiTheme="majorHAnsi" w:cstheme="majorHAnsi"/>
        </w:rPr>
        <w:t xml:space="preserve"> ont tous au fond d’eux un élan de solidarité et ne peuvent</w:t>
      </w:r>
      <w:r w:rsidR="00ED1355">
        <w:rPr>
          <w:rFonts w:asciiTheme="majorHAnsi" w:hAnsiTheme="majorHAnsi" w:cstheme="majorHAnsi"/>
        </w:rPr>
        <w:t>,</w:t>
      </w:r>
      <w:r>
        <w:rPr>
          <w:rFonts w:asciiTheme="majorHAnsi" w:hAnsiTheme="majorHAnsi" w:cstheme="majorHAnsi"/>
        </w:rPr>
        <w:t xml:space="preserve"> pour la </w:t>
      </w:r>
      <w:r w:rsidR="00F36284">
        <w:rPr>
          <w:rFonts w:asciiTheme="majorHAnsi" w:hAnsiTheme="majorHAnsi" w:cstheme="majorHAnsi"/>
        </w:rPr>
        <w:t>plupart</w:t>
      </w:r>
      <w:r>
        <w:rPr>
          <w:rFonts w:asciiTheme="majorHAnsi" w:hAnsiTheme="majorHAnsi" w:cstheme="majorHAnsi"/>
        </w:rPr>
        <w:t xml:space="preserve"> </w:t>
      </w:r>
      <w:r w:rsidR="00ED1355">
        <w:rPr>
          <w:rFonts w:asciiTheme="majorHAnsi" w:hAnsiTheme="majorHAnsi" w:cstheme="majorHAnsi"/>
        </w:rPr>
        <w:t>s</w:t>
      </w:r>
      <w:r>
        <w:rPr>
          <w:rFonts w:asciiTheme="majorHAnsi" w:hAnsiTheme="majorHAnsi" w:cstheme="majorHAnsi"/>
        </w:rPr>
        <w:t xml:space="preserve">e renfermer sur </w:t>
      </w:r>
      <w:r w:rsidR="00F36284">
        <w:rPr>
          <w:rFonts w:asciiTheme="majorHAnsi" w:hAnsiTheme="majorHAnsi" w:cstheme="majorHAnsi"/>
        </w:rPr>
        <w:t>leurs exploitations</w:t>
      </w:r>
      <w:r>
        <w:rPr>
          <w:rFonts w:asciiTheme="majorHAnsi" w:hAnsiTheme="majorHAnsi" w:cstheme="majorHAnsi"/>
        </w:rPr>
        <w:t xml:space="preserve"> et tourner le dos aux autres, j’ai trouvé </w:t>
      </w:r>
      <w:r w:rsidR="00ED1355">
        <w:rPr>
          <w:rFonts w:asciiTheme="majorHAnsi" w:hAnsiTheme="majorHAnsi" w:cstheme="majorHAnsi"/>
        </w:rPr>
        <w:t>intéressant</w:t>
      </w:r>
      <w:r>
        <w:rPr>
          <w:rFonts w:asciiTheme="majorHAnsi" w:hAnsiTheme="majorHAnsi" w:cstheme="majorHAnsi"/>
        </w:rPr>
        <w:t xml:space="preserve"> et gratifiant d’avoir élaborer ce dossier</w:t>
      </w:r>
    </w:p>
    <w:p w14:paraId="3CB8BB20" w14:textId="77777777" w:rsidR="00ED1355" w:rsidRDefault="00ED1355" w:rsidP="00950B1E">
      <w:pPr>
        <w:rPr>
          <w:rFonts w:asciiTheme="majorHAnsi" w:hAnsiTheme="majorHAnsi" w:cstheme="majorHAnsi"/>
        </w:rPr>
      </w:pPr>
      <w:r>
        <w:rPr>
          <w:noProof/>
        </w:rPr>
        <w:drawing>
          <wp:inline distT="0" distB="0" distL="0" distR="0" wp14:anchorId="1832E2AB" wp14:editId="732E8499">
            <wp:extent cx="5760720" cy="2371725"/>
            <wp:effectExtent l="0" t="0" r="0" b="9525"/>
            <wp:docPr id="34" name="Image 34" descr="Résultat de recherche d'images pour &quot;vach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vache&quo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2371725"/>
                    </a:xfrm>
                    <a:prstGeom prst="rect">
                      <a:avLst/>
                    </a:prstGeom>
                    <a:ln>
                      <a:noFill/>
                    </a:ln>
                    <a:effectLst>
                      <a:softEdge rad="112500"/>
                    </a:effectLst>
                  </pic:spPr>
                </pic:pic>
              </a:graphicData>
            </a:graphic>
          </wp:inline>
        </w:drawing>
      </w:r>
    </w:p>
    <w:p w14:paraId="15EF9B6F" w14:textId="1F32ABB8" w:rsidR="00ED1355" w:rsidRDefault="00ED1355" w:rsidP="00950B1E">
      <w:pPr>
        <w:rPr>
          <w:rFonts w:asciiTheme="majorHAnsi" w:hAnsiTheme="majorHAnsi" w:cstheme="majorHAnsi"/>
        </w:rPr>
      </w:pPr>
      <w:r>
        <w:rPr>
          <w:rFonts w:asciiTheme="majorHAnsi" w:hAnsiTheme="majorHAnsi" w:cstheme="majorHAnsi"/>
        </w:rPr>
        <w:t xml:space="preserve">Merci </w:t>
      </w:r>
      <w:proofErr w:type="gramStart"/>
      <w:r>
        <w:rPr>
          <w:rFonts w:asciiTheme="majorHAnsi" w:hAnsiTheme="majorHAnsi" w:cstheme="majorHAnsi"/>
        </w:rPr>
        <w:t xml:space="preserve">d’avoir </w:t>
      </w:r>
      <w:r w:rsidR="007015CF">
        <w:rPr>
          <w:rFonts w:asciiTheme="majorHAnsi" w:hAnsiTheme="majorHAnsi" w:cstheme="majorHAnsi"/>
        </w:rPr>
        <w:t xml:space="preserve"> pris</w:t>
      </w:r>
      <w:proofErr w:type="gramEnd"/>
      <w:r w:rsidR="007015CF">
        <w:rPr>
          <w:rFonts w:asciiTheme="majorHAnsi" w:hAnsiTheme="majorHAnsi" w:cstheme="majorHAnsi"/>
        </w:rPr>
        <w:t xml:space="preserve"> le temps de lire ce dossier, </w:t>
      </w:r>
      <w:proofErr w:type="spellStart"/>
      <w:r w:rsidR="007015CF">
        <w:rPr>
          <w:rFonts w:asciiTheme="majorHAnsi" w:hAnsiTheme="majorHAnsi" w:cstheme="majorHAnsi"/>
        </w:rPr>
        <w:t>jespère</w:t>
      </w:r>
      <w:proofErr w:type="spellEnd"/>
      <w:r w:rsidR="007015CF">
        <w:rPr>
          <w:rFonts w:asciiTheme="majorHAnsi" w:hAnsiTheme="majorHAnsi" w:cstheme="majorHAnsi"/>
        </w:rPr>
        <w:t xml:space="preserve"> que cela vous aura </w:t>
      </w:r>
      <w:proofErr w:type="spellStart"/>
      <w:r w:rsidR="007015CF">
        <w:rPr>
          <w:rFonts w:asciiTheme="majorHAnsi" w:hAnsiTheme="majorHAnsi" w:cstheme="majorHAnsi"/>
        </w:rPr>
        <w:t>intéréssé</w:t>
      </w:r>
      <w:proofErr w:type="spellEnd"/>
      <w:r w:rsidR="007015CF">
        <w:rPr>
          <w:rFonts w:asciiTheme="majorHAnsi" w:hAnsiTheme="majorHAnsi" w:cstheme="majorHAnsi"/>
        </w:rPr>
        <w:t xml:space="preserve"> et </w:t>
      </w:r>
      <w:r w:rsidR="007B21C8">
        <w:rPr>
          <w:rFonts w:asciiTheme="majorHAnsi" w:hAnsiTheme="majorHAnsi" w:cstheme="majorHAnsi"/>
        </w:rPr>
        <w:t xml:space="preserve">vous aura permis d’apprendre  certaine choses et aussi d’avoir une réflexion plus affinée quant </w:t>
      </w:r>
      <w:proofErr w:type="spellStart"/>
      <w:r w:rsidR="007B21C8">
        <w:rPr>
          <w:rFonts w:asciiTheme="majorHAnsi" w:hAnsiTheme="majorHAnsi" w:cstheme="majorHAnsi"/>
        </w:rPr>
        <w:t>a</w:t>
      </w:r>
      <w:proofErr w:type="spellEnd"/>
      <w:r w:rsidR="007B21C8">
        <w:rPr>
          <w:rFonts w:asciiTheme="majorHAnsi" w:hAnsiTheme="majorHAnsi" w:cstheme="majorHAnsi"/>
        </w:rPr>
        <w:t xml:space="preserve"> la solidarité en agriculture</w:t>
      </w:r>
    </w:p>
    <w:p w14:paraId="242ABEE1" w14:textId="77777777" w:rsidR="00A3583A" w:rsidRDefault="00A3583A" w:rsidP="00950B1E">
      <w:pPr>
        <w:rPr>
          <w:rFonts w:asciiTheme="majorHAnsi" w:hAnsiTheme="majorHAnsi" w:cstheme="majorHAnsi"/>
        </w:rPr>
      </w:pPr>
    </w:p>
    <w:p w14:paraId="16E97124" w14:textId="77777777" w:rsidR="00A3583A" w:rsidRDefault="00A3583A" w:rsidP="00950B1E">
      <w:pPr>
        <w:rPr>
          <w:rFonts w:asciiTheme="majorHAnsi" w:hAnsiTheme="majorHAnsi" w:cstheme="majorHAnsi"/>
        </w:rPr>
      </w:pPr>
    </w:p>
    <w:p w14:paraId="14A63CC9" w14:textId="77777777" w:rsidR="00A3583A" w:rsidRDefault="00A3583A" w:rsidP="00950B1E">
      <w:pPr>
        <w:rPr>
          <w:rFonts w:asciiTheme="majorHAnsi" w:hAnsiTheme="majorHAnsi" w:cstheme="majorHAnsi"/>
        </w:rPr>
      </w:pPr>
    </w:p>
    <w:p w14:paraId="4876A22B" w14:textId="77777777" w:rsidR="00A3583A" w:rsidRDefault="00A3583A" w:rsidP="00950B1E">
      <w:pPr>
        <w:rPr>
          <w:rFonts w:asciiTheme="majorHAnsi" w:hAnsiTheme="majorHAnsi" w:cstheme="majorHAnsi"/>
        </w:rPr>
      </w:pPr>
    </w:p>
    <w:p w14:paraId="0A38197A" w14:textId="77777777" w:rsidR="00A3583A" w:rsidRDefault="00A3583A" w:rsidP="00950B1E">
      <w:pPr>
        <w:rPr>
          <w:rFonts w:asciiTheme="majorHAnsi" w:hAnsiTheme="majorHAnsi" w:cstheme="majorHAnsi"/>
        </w:rPr>
      </w:pPr>
    </w:p>
    <w:p w14:paraId="2536063C" w14:textId="77777777" w:rsidR="00A3583A" w:rsidRDefault="00A3583A" w:rsidP="00950B1E">
      <w:pPr>
        <w:rPr>
          <w:rFonts w:asciiTheme="majorHAnsi" w:hAnsiTheme="majorHAnsi" w:cstheme="majorHAnsi"/>
        </w:rPr>
      </w:pPr>
    </w:p>
    <w:p w14:paraId="2499E605" w14:textId="77777777" w:rsidR="00A3583A" w:rsidRDefault="00A3583A" w:rsidP="00950B1E">
      <w:pPr>
        <w:rPr>
          <w:rFonts w:asciiTheme="majorHAnsi" w:hAnsiTheme="majorHAnsi" w:cstheme="majorHAnsi"/>
        </w:rPr>
      </w:pPr>
    </w:p>
    <w:p w14:paraId="3F1A0676" w14:textId="77777777" w:rsidR="00A3583A" w:rsidRDefault="00A3583A" w:rsidP="00950B1E">
      <w:pPr>
        <w:rPr>
          <w:rFonts w:asciiTheme="majorHAnsi" w:hAnsiTheme="majorHAnsi" w:cstheme="majorHAnsi"/>
        </w:rPr>
      </w:pPr>
    </w:p>
    <w:p w14:paraId="6476C2FE" w14:textId="77777777" w:rsidR="00A3583A" w:rsidRDefault="00A3583A" w:rsidP="00950B1E">
      <w:pPr>
        <w:rPr>
          <w:rFonts w:asciiTheme="majorHAnsi" w:hAnsiTheme="majorHAnsi" w:cstheme="majorHAnsi"/>
        </w:rPr>
      </w:pPr>
    </w:p>
    <w:p w14:paraId="3B237A38" w14:textId="77777777" w:rsidR="00A3583A" w:rsidRDefault="00A3583A" w:rsidP="00762EC2">
      <w:pPr>
        <w:pStyle w:val="Titre1"/>
      </w:pPr>
      <w:bookmarkStart w:id="48" w:name="_Toc535936769"/>
      <w:r>
        <w:t xml:space="preserve"> Bibliographie</w:t>
      </w:r>
      <w:bookmarkEnd w:id="48"/>
    </w:p>
    <w:p w14:paraId="5B14780E" w14:textId="77777777" w:rsidR="0052036C" w:rsidRPr="00795B2E" w:rsidRDefault="0052036C" w:rsidP="00A3583A">
      <w:pPr>
        <w:rPr>
          <w:color w:val="FF0000"/>
        </w:rPr>
      </w:pPr>
      <w:r w:rsidRPr="00795B2E">
        <w:rPr>
          <w:color w:val="FF0000"/>
        </w:rPr>
        <w:t>Film :</w:t>
      </w:r>
    </w:p>
    <w:p w14:paraId="3B4E9664" w14:textId="190AF969" w:rsidR="0052036C" w:rsidRDefault="0052036C" w:rsidP="0052036C">
      <w:pPr>
        <w:pStyle w:val="Paragraphedeliste"/>
        <w:numPr>
          <w:ilvl w:val="0"/>
          <w:numId w:val="4"/>
        </w:numPr>
      </w:pPr>
      <w:r>
        <w:t>Normandie nue</w:t>
      </w:r>
      <w:r w:rsidR="00BD10EE">
        <w:t xml:space="preserve"> réalisé par Philippe Le Guay</w:t>
      </w:r>
    </w:p>
    <w:p w14:paraId="50EC43FB" w14:textId="77777777" w:rsidR="00795B2E" w:rsidRPr="00795B2E" w:rsidRDefault="00795B2E" w:rsidP="00795B2E">
      <w:pPr>
        <w:rPr>
          <w:color w:val="FF0000"/>
        </w:rPr>
      </w:pPr>
      <w:r w:rsidRPr="00795B2E">
        <w:rPr>
          <w:color w:val="FF0000"/>
        </w:rPr>
        <w:t>Vidéo :</w:t>
      </w:r>
    </w:p>
    <w:p w14:paraId="12F8E33B" w14:textId="77777777" w:rsidR="00795B2E" w:rsidRPr="00423811" w:rsidRDefault="00795B2E" w:rsidP="00795B2E">
      <w:pPr>
        <w:pStyle w:val="Paragraphedeliste"/>
        <w:numPr>
          <w:ilvl w:val="0"/>
          <w:numId w:val="4"/>
        </w:numPr>
      </w:pPr>
      <w:r w:rsidRPr="00423811">
        <w:t>https://www.youtube.com/watch?v=VCcJFYRgqO0</w:t>
      </w:r>
    </w:p>
    <w:p w14:paraId="71320940" w14:textId="77777777" w:rsidR="00795B2E" w:rsidRPr="00795B2E" w:rsidRDefault="00795B2E" w:rsidP="00795B2E">
      <w:pPr>
        <w:pStyle w:val="Paragraphedeliste"/>
        <w:numPr>
          <w:ilvl w:val="0"/>
          <w:numId w:val="4"/>
        </w:numPr>
        <w:rPr>
          <w:rFonts w:asciiTheme="majorHAnsi" w:hAnsiTheme="majorHAnsi"/>
        </w:rPr>
      </w:pPr>
      <w:r w:rsidRPr="00795B2E">
        <w:rPr>
          <w:rFonts w:asciiTheme="majorHAnsi" w:hAnsiTheme="majorHAnsi"/>
        </w:rPr>
        <w:t>Https://www.youtube.com/watch?v=U83g3Khkr_s</w:t>
      </w:r>
    </w:p>
    <w:p w14:paraId="2799CCA5" w14:textId="77777777" w:rsidR="00795B2E" w:rsidRPr="00795B2E" w:rsidRDefault="00C85C61" w:rsidP="00795B2E">
      <w:pPr>
        <w:pStyle w:val="Paragraphedeliste"/>
        <w:numPr>
          <w:ilvl w:val="0"/>
          <w:numId w:val="4"/>
        </w:numPr>
        <w:rPr>
          <w:rFonts w:asciiTheme="majorHAnsi" w:hAnsiTheme="majorHAnsi" w:cstheme="majorHAnsi"/>
        </w:rPr>
      </w:pPr>
      <w:hyperlink r:id="rId85" w:history="1">
        <w:r w:rsidR="00795B2E" w:rsidRPr="00795B2E">
          <w:rPr>
            <w:rStyle w:val="Lienhypertexte"/>
            <w:rFonts w:asciiTheme="majorHAnsi" w:hAnsiTheme="majorHAnsi" w:cstheme="majorHAnsi"/>
          </w:rPr>
          <w:t>https://www.youtube.com/watch?v=diCH-UAt7zk</w:t>
        </w:r>
      </w:hyperlink>
    </w:p>
    <w:p w14:paraId="524C9B19" w14:textId="77777777" w:rsidR="00795B2E" w:rsidRPr="00795B2E" w:rsidRDefault="00795B2E" w:rsidP="00795B2E">
      <w:pPr>
        <w:pStyle w:val="Paragraphedeliste"/>
        <w:numPr>
          <w:ilvl w:val="0"/>
          <w:numId w:val="4"/>
        </w:numPr>
        <w:rPr>
          <w:rFonts w:asciiTheme="majorHAnsi" w:hAnsiTheme="majorHAnsi" w:cstheme="majorHAnsi"/>
          <w:color w:val="222222"/>
        </w:rPr>
      </w:pPr>
      <w:r w:rsidRPr="00795B2E">
        <w:rPr>
          <w:rFonts w:asciiTheme="majorHAnsi" w:hAnsiTheme="majorHAnsi" w:cstheme="majorHAnsi"/>
          <w:color w:val="222222"/>
        </w:rPr>
        <w:t>https://www.youtube.com/watch?v=b2-LixiS2Lw</w:t>
      </w:r>
    </w:p>
    <w:p w14:paraId="5FE70105" w14:textId="77777777" w:rsidR="00A3583A" w:rsidRPr="00795B2E" w:rsidRDefault="00A3583A" w:rsidP="00A3583A">
      <w:pPr>
        <w:rPr>
          <w:color w:val="FF0000"/>
        </w:rPr>
      </w:pPr>
      <w:r w:rsidRPr="00795B2E">
        <w:rPr>
          <w:color w:val="FF0000"/>
        </w:rPr>
        <w:t>Documentation :</w:t>
      </w:r>
    </w:p>
    <w:p w14:paraId="3C1F0F15" w14:textId="34652E9A" w:rsidR="00A3583A" w:rsidRPr="00423811" w:rsidRDefault="008B7496" w:rsidP="008B7496">
      <w:pPr>
        <w:pStyle w:val="Paragraphedeliste"/>
        <w:numPr>
          <w:ilvl w:val="0"/>
          <w:numId w:val="4"/>
        </w:numPr>
      </w:pPr>
      <w:r w:rsidRPr="00423811">
        <w:t xml:space="preserve">Un siècle d’histoire </w:t>
      </w:r>
      <w:proofErr w:type="spellStart"/>
      <w:r w:rsidRPr="00423811">
        <w:t>Claas</w:t>
      </w:r>
      <w:proofErr w:type="spellEnd"/>
      <w:r w:rsidR="009B4C81">
        <w:t xml:space="preserve"> de Delius </w:t>
      </w:r>
      <w:proofErr w:type="spellStart"/>
      <w:r w:rsidR="009B4C81">
        <w:t>Klasing</w:t>
      </w:r>
      <w:proofErr w:type="spellEnd"/>
    </w:p>
    <w:p w14:paraId="0E92728C" w14:textId="47ADB8B9" w:rsidR="008B7496" w:rsidRPr="00423811" w:rsidRDefault="008B7496" w:rsidP="008B7496">
      <w:pPr>
        <w:pStyle w:val="Paragraphedeliste"/>
        <w:numPr>
          <w:ilvl w:val="0"/>
          <w:numId w:val="4"/>
        </w:numPr>
      </w:pPr>
      <w:r w:rsidRPr="00423811">
        <w:t>Les terres gelées</w:t>
      </w:r>
      <w:r w:rsidR="009B4C81">
        <w:t xml:space="preserve"> de </w:t>
      </w:r>
      <w:proofErr w:type="spellStart"/>
      <w:r w:rsidR="009B4C81">
        <w:t>Georgess</w:t>
      </w:r>
      <w:proofErr w:type="spellEnd"/>
      <w:r w:rsidR="009B4C81">
        <w:t xml:space="preserve"> Coulonges</w:t>
      </w:r>
    </w:p>
    <w:p w14:paraId="13216EFC" w14:textId="77777777" w:rsidR="008B7496" w:rsidRPr="00795B2E" w:rsidRDefault="008B7496" w:rsidP="008B7496">
      <w:pPr>
        <w:rPr>
          <w:color w:val="FF0000"/>
        </w:rPr>
      </w:pPr>
      <w:r w:rsidRPr="00795B2E">
        <w:rPr>
          <w:color w:val="FF0000"/>
        </w:rPr>
        <w:t>Sites internet :</w:t>
      </w:r>
    </w:p>
    <w:p w14:paraId="04AB8827" w14:textId="77777777" w:rsidR="008B7496" w:rsidRPr="008B7496" w:rsidRDefault="00C85C61" w:rsidP="00795B2E">
      <w:pPr>
        <w:pStyle w:val="Paragraphedeliste"/>
        <w:numPr>
          <w:ilvl w:val="0"/>
          <w:numId w:val="4"/>
        </w:numPr>
        <w:rPr>
          <w:rFonts w:asciiTheme="majorHAnsi" w:hAnsiTheme="majorHAnsi" w:cstheme="majorHAnsi"/>
        </w:rPr>
      </w:pPr>
      <w:hyperlink r:id="rId86" w:history="1">
        <w:r w:rsidR="008B7496" w:rsidRPr="008B7496">
          <w:rPr>
            <w:rStyle w:val="Lienhypertexte"/>
            <w:rFonts w:asciiTheme="majorHAnsi" w:hAnsiTheme="majorHAnsi" w:cstheme="majorHAnsi"/>
          </w:rPr>
          <w:t>https://www.ouest-france.fr/economie/agriculture/sondage-les-francais-maintiennent-leur-confiance-aux-agriculteurs-5582508</w:t>
        </w:r>
      </w:hyperlink>
    </w:p>
    <w:p w14:paraId="4392E209" w14:textId="77777777" w:rsidR="008B7496" w:rsidRPr="008B7496" w:rsidRDefault="008B7496" w:rsidP="008B7496">
      <w:pPr>
        <w:pStyle w:val="Paragraphedeliste"/>
        <w:numPr>
          <w:ilvl w:val="0"/>
          <w:numId w:val="4"/>
        </w:numPr>
        <w:rPr>
          <w:rStyle w:val="Lienhypertexte"/>
          <w:rFonts w:asciiTheme="majorHAnsi" w:hAnsiTheme="majorHAnsi" w:cstheme="majorHAnsi"/>
          <w:color w:val="auto"/>
          <w:u w:val="none"/>
        </w:rPr>
      </w:pPr>
      <w:r>
        <w:rPr>
          <w:rStyle w:val="Lienhypertexte"/>
          <w:rFonts w:asciiTheme="majorHAnsi" w:hAnsiTheme="majorHAnsi" w:cstheme="majorHAnsi"/>
        </w:rPr>
        <w:t xml:space="preserve">Vidéo </w:t>
      </w:r>
      <w:proofErr w:type="spellStart"/>
      <w:r>
        <w:rPr>
          <w:rStyle w:val="Lienhypertexte"/>
          <w:rFonts w:asciiTheme="majorHAnsi" w:hAnsiTheme="majorHAnsi" w:cstheme="majorHAnsi"/>
        </w:rPr>
        <w:t>cour</w:t>
      </w:r>
      <w:proofErr w:type="spellEnd"/>
      <w:r>
        <w:rPr>
          <w:rStyle w:val="Lienhypertexte"/>
          <w:rFonts w:asciiTheme="majorHAnsi" w:hAnsiTheme="majorHAnsi" w:cstheme="majorHAnsi"/>
        </w:rPr>
        <w:t xml:space="preserve"> métrage : </w:t>
      </w:r>
      <w:hyperlink r:id="rId87" w:history="1">
        <w:r w:rsidRPr="008B7496">
          <w:rPr>
            <w:rStyle w:val="Lienhypertexte"/>
            <w:rFonts w:asciiTheme="majorHAnsi" w:hAnsiTheme="majorHAnsi" w:cstheme="majorHAnsi"/>
          </w:rPr>
          <w:t>https://www.youtube.com/watch?v=diCH-UAt7zk</w:t>
        </w:r>
      </w:hyperlink>
    </w:p>
    <w:p w14:paraId="74F65100" w14:textId="77777777" w:rsidR="008B7496" w:rsidRPr="008B7496" w:rsidRDefault="008B7496" w:rsidP="008B7496">
      <w:pPr>
        <w:pStyle w:val="Paragraphedeliste"/>
        <w:numPr>
          <w:ilvl w:val="0"/>
          <w:numId w:val="4"/>
        </w:numPr>
        <w:rPr>
          <w:rFonts w:asciiTheme="majorHAnsi" w:hAnsiTheme="majorHAnsi" w:cstheme="majorHAnsi"/>
        </w:rPr>
      </w:pPr>
      <w:r w:rsidRPr="008B7496">
        <w:rPr>
          <w:rFonts w:asciiTheme="majorHAnsi" w:hAnsiTheme="majorHAnsi" w:cstheme="majorHAnsi"/>
        </w:rPr>
        <w:t>https://www.cultivar.fr</w:t>
      </w:r>
    </w:p>
    <w:p w14:paraId="288E761F" w14:textId="77777777" w:rsidR="008B7496" w:rsidRPr="008B7496" w:rsidRDefault="008B7496" w:rsidP="008B7496">
      <w:pPr>
        <w:pStyle w:val="Paragraphedeliste"/>
        <w:numPr>
          <w:ilvl w:val="0"/>
          <w:numId w:val="4"/>
        </w:numPr>
        <w:rPr>
          <w:rFonts w:asciiTheme="majorHAnsi" w:hAnsiTheme="majorHAnsi" w:cstheme="majorHAnsi"/>
        </w:rPr>
      </w:pPr>
      <w:r w:rsidRPr="008B7496">
        <w:rPr>
          <w:rFonts w:asciiTheme="majorHAnsi" w:hAnsiTheme="majorHAnsi" w:cstheme="majorHAnsi"/>
        </w:rPr>
        <w:t>https://wikiagri.fr/articles/le-rapport-de-solidarite-paysans-sur-le-mal-etre-des-agriculteurs/9376</w:t>
      </w:r>
    </w:p>
    <w:p w14:paraId="7C564652" w14:textId="77777777" w:rsidR="008B7496" w:rsidRPr="008B7496" w:rsidRDefault="008B7496" w:rsidP="008B7496">
      <w:pPr>
        <w:pStyle w:val="Paragraphedeliste"/>
        <w:numPr>
          <w:ilvl w:val="0"/>
          <w:numId w:val="4"/>
        </w:numPr>
        <w:rPr>
          <w:rFonts w:asciiTheme="majorHAnsi" w:hAnsiTheme="majorHAnsi" w:cstheme="majorHAnsi"/>
        </w:rPr>
      </w:pPr>
      <w:r w:rsidRPr="008B7496">
        <w:rPr>
          <w:rFonts w:asciiTheme="majorHAnsi" w:hAnsiTheme="majorHAnsi" w:cstheme="majorHAnsi"/>
        </w:rPr>
        <w:t>https://blogdinfosuicide.blogspot.com/2018/02/revue-de-presse-des-jnps-2018.html</w:t>
      </w:r>
    </w:p>
    <w:p w14:paraId="14D4A76F" w14:textId="77777777" w:rsidR="008B7496" w:rsidRPr="008B7496" w:rsidRDefault="00C85C61" w:rsidP="008B7496">
      <w:pPr>
        <w:pStyle w:val="Paragraphedeliste"/>
        <w:numPr>
          <w:ilvl w:val="0"/>
          <w:numId w:val="4"/>
        </w:numPr>
        <w:rPr>
          <w:rFonts w:asciiTheme="majorHAnsi" w:hAnsiTheme="majorHAnsi" w:cstheme="majorHAnsi"/>
        </w:rPr>
      </w:pPr>
      <w:hyperlink r:id="rId88" w:history="1">
        <w:r w:rsidR="008B7496" w:rsidRPr="008B7496">
          <w:rPr>
            <w:rStyle w:val="Lienhypertexte"/>
            <w:rFonts w:asciiTheme="majorHAnsi" w:hAnsiTheme="majorHAnsi" w:cstheme="majorHAnsi"/>
          </w:rPr>
          <w:t>https://halshs.archives-ouvertes.fr/halshs-00008091/document</w:t>
        </w:r>
      </w:hyperlink>
    </w:p>
    <w:p w14:paraId="3D2819AD" w14:textId="77777777" w:rsidR="008B7496" w:rsidRPr="008B7496" w:rsidRDefault="008B7496" w:rsidP="008B7496">
      <w:pPr>
        <w:pStyle w:val="Paragraphedeliste"/>
        <w:numPr>
          <w:ilvl w:val="0"/>
          <w:numId w:val="4"/>
        </w:numPr>
        <w:rPr>
          <w:rFonts w:asciiTheme="majorHAnsi" w:hAnsiTheme="majorHAnsi" w:cstheme="majorHAnsi"/>
        </w:rPr>
      </w:pPr>
      <w:r w:rsidRPr="008B7496">
        <w:rPr>
          <w:rFonts w:asciiTheme="majorHAnsi" w:hAnsiTheme="majorHAnsi" w:cstheme="majorHAnsi"/>
        </w:rPr>
        <w:t>https://agriculture.gouv.fr/11novembre-grande-guerre-et-evolution-du-monde-paysan</w:t>
      </w:r>
    </w:p>
    <w:p w14:paraId="466DDF35" w14:textId="77777777" w:rsidR="00423811" w:rsidRPr="00423811" w:rsidRDefault="00423811" w:rsidP="00423811">
      <w:pPr>
        <w:pStyle w:val="Paragraphedeliste"/>
        <w:numPr>
          <w:ilvl w:val="0"/>
          <w:numId w:val="4"/>
        </w:numPr>
        <w:rPr>
          <w:rFonts w:asciiTheme="majorHAnsi" w:hAnsiTheme="majorHAnsi" w:cstheme="majorHAnsi"/>
        </w:rPr>
      </w:pPr>
      <w:r w:rsidRPr="00423811">
        <w:rPr>
          <w:rFonts w:asciiTheme="majorHAnsi" w:hAnsiTheme="majorHAnsi" w:cstheme="majorHAnsi"/>
        </w:rPr>
        <w:t>http://agribio.pagesperso-orange.fr/evolution.html</w:t>
      </w:r>
    </w:p>
    <w:p w14:paraId="0018DA89" w14:textId="77777777" w:rsidR="00423811" w:rsidRPr="00423811" w:rsidRDefault="00C85C61" w:rsidP="00423811">
      <w:pPr>
        <w:pStyle w:val="Paragraphedeliste"/>
        <w:numPr>
          <w:ilvl w:val="0"/>
          <w:numId w:val="4"/>
        </w:numPr>
        <w:rPr>
          <w:rStyle w:val="Rfrencelgre"/>
          <w:rFonts w:asciiTheme="majorHAnsi" w:hAnsiTheme="majorHAnsi" w:cstheme="majorHAnsi"/>
          <w:smallCaps w:val="0"/>
          <w:color w:val="auto"/>
          <w:u w:val="none"/>
        </w:rPr>
      </w:pPr>
      <w:hyperlink r:id="rId89" w:history="1">
        <w:r w:rsidR="00423811" w:rsidRPr="00423811">
          <w:rPr>
            <w:rStyle w:val="Lienhypertexte"/>
            <w:rFonts w:asciiTheme="majorHAnsi" w:hAnsiTheme="majorHAnsi" w:cstheme="majorHAnsi"/>
          </w:rPr>
          <w:t>https://www.bastamag.net/Crise-agricole-comment-empecher-banques-et-creanciers-de-s-enrichir-grace-au</w:t>
        </w:r>
      </w:hyperlink>
    </w:p>
    <w:p w14:paraId="54846AEC" w14:textId="77777777" w:rsidR="00381D7D" w:rsidRDefault="00381D7D" w:rsidP="00381D7D">
      <w:pPr>
        <w:pStyle w:val="Paragraphedeliste"/>
        <w:numPr>
          <w:ilvl w:val="0"/>
          <w:numId w:val="4"/>
        </w:numPr>
        <w:spacing w:before="100" w:beforeAutospacing="1" w:after="100" w:afterAutospacing="1" w:line="240" w:lineRule="auto"/>
        <w:rPr>
          <w:rFonts w:asciiTheme="majorHAnsi" w:hAnsiTheme="majorHAnsi" w:cstheme="majorHAnsi"/>
        </w:rPr>
      </w:pPr>
      <w:r w:rsidRPr="00795B2E">
        <w:rPr>
          <w:rStyle w:val="Lienhypertexte"/>
          <w:rFonts w:asciiTheme="majorHAnsi" w:hAnsiTheme="majorHAnsi" w:cstheme="majorHAnsi"/>
        </w:rPr>
        <w:t>https://www.telerama.fr/cinema/films/normandie-nue,n5216713.php</w:t>
      </w:r>
    </w:p>
    <w:p w14:paraId="7706BF91" w14:textId="77777777" w:rsidR="00381D7D" w:rsidRDefault="00B713AE" w:rsidP="00381D7D">
      <w:pPr>
        <w:pStyle w:val="Paragraphedeliste"/>
        <w:numPr>
          <w:ilvl w:val="0"/>
          <w:numId w:val="4"/>
        </w:numPr>
        <w:spacing w:before="100" w:beforeAutospacing="1" w:after="100" w:afterAutospacing="1" w:line="240" w:lineRule="auto"/>
        <w:rPr>
          <w:rFonts w:asciiTheme="majorHAnsi" w:hAnsiTheme="majorHAnsi" w:cstheme="majorHAnsi"/>
        </w:rPr>
      </w:pPr>
      <w:r w:rsidRPr="00795B2E">
        <w:rPr>
          <w:rStyle w:val="Lienhypertexte"/>
          <w:rFonts w:asciiTheme="majorHAnsi" w:hAnsiTheme="majorHAnsi" w:cstheme="majorHAnsi"/>
        </w:rPr>
        <w:t>https://www.actu-environnement.com</w:t>
      </w:r>
    </w:p>
    <w:p w14:paraId="58F0115D" w14:textId="77777777" w:rsidR="00B713AE" w:rsidRDefault="0052036C" w:rsidP="00381D7D">
      <w:pPr>
        <w:pStyle w:val="Paragraphedeliste"/>
        <w:numPr>
          <w:ilvl w:val="0"/>
          <w:numId w:val="4"/>
        </w:numPr>
        <w:spacing w:before="100" w:beforeAutospacing="1" w:after="100" w:afterAutospacing="1" w:line="240" w:lineRule="auto"/>
        <w:rPr>
          <w:rFonts w:asciiTheme="majorHAnsi" w:hAnsiTheme="majorHAnsi" w:cstheme="majorHAnsi"/>
        </w:rPr>
      </w:pPr>
      <w:r w:rsidRPr="00795B2E">
        <w:rPr>
          <w:rStyle w:val="Lienhypertexte"/>
          <w:rFonts w:asciiTheme="majorHAnsi" w:hAnsiTheme="majorHAnsi" w:cstheme="majorHAnsi"/>
        </w:rPr>
        <w:t>https://www.consoglobe.com/manger-bio-qu-mode-2273-cg</w:t>
      </w:r>
    </w:p>
    <w:p w14:paraId="0CD70803" w14:textId="77777777" w:rsidR="0052036C" w:rsidRDefault="00795B2E" w:rsidP="00381D7D">
      <w:pPr>
        <w:pStyle w:val="Paragraphedeliste"/>
        <w:numPr>
          <w:ilvl w:val="0"/>
          <w:numId w:val="4"/>
        </w:numPr>
        <w:spacing w:before="100" w:beforeAutospacing="1" w:after="100" w:afterAutospacing="1" w:line="240" w:lineRule="auto"/>
        <w:rPr>
          <w:rFonts w:asciiTheme="majorHAnsi" w:hAnsiTheme="majorHAnsi" w:cstheme="majorHAnsi"/>
        </w:rPr>
      </w:pPr>
      <w:r w:rsidRPr="00795B2E">
        <w:rPr>
          <w:rFonts w:asciiTheme="majorHAnsi" w:hAnsiTheme="majorHAnsi" w:cstheme="majorHAnsi"/>
        </w:rPr>
        <w:t>https://www.legrandsoir.info</w:t>
      </w:r>
    </w:p>
    <w:p w14:paraId="305B0BCB" w14:textId="66584C53" w:rsidR="00795B2E" w:rsidRDefault="00C85C61" w:rsidP="00381D7D">
      <w:pPr>
        <w:pStyle w:val="Paragraphedeliste"/>
        <w:numPr>
          <w:ilvl w:val="0"/>
          <w:numId w:val="4"/>
        </w:numPr>
        <w:spacing w:before="100" w:beforeAutospacing="1" w:after="100" w:afterAutospacing="1" w:line="240" w:lineRule="auto"/>
        <w:rPr>
          <w:rFonts w:asciiTheme="majorHAnsi" w:hAnsiTheme="majorHAnsi" w:cstheme="majorHAnsi"/>
        </w:rPr>
      </w:pPr>
      <w:hyperlink r:id="rId90" w:history="1">
        <w:r w:rsidR="00BD10EE" w:rsidRPr="009A7C8D">
          <w:rPr>
            <w:rStyle w:val="Lienhypertexte"/>
            <w:rFonts w:asciiTheme="majorHAnsi" w:hAnsiTheme="majorHAnsi" w:cstheme="majorHAnsi"/>
          </w:rPr>
          <w:t>www.lefigaro.fr</w:t>
        </w:r>
      </w:hyperlink>
    </w:p>
    <w:p w14:paraId="114FDAC5" w14:textId="1155C0F1" w:rsidR="00BD10EE" w:rsidRPr="00381D7D" w:rsidRDefault="00BD10EE" w:rsidP="00381D7D">
      <w:pPr>
        <w:pStyle w:val="Paragraphedeliste"/>
        <w:numPr>
          <w:ilvl w:val="0"/>
          <w:numId w:val="4"/>
        </w:numPr>
        <w:spacing w:before="100" w:beforeAutospacing="1" w:after="100" w:afterAutospacing="1" w:line="240" w:lineRule="auto"/>
        <w:rPr>
          <w:rFonts w:asciiTheme="majorHAnsi" w:hAnsiTheme="majorHAnsi" w:cstheme="majorHAnsi"/>
        </w:rPr>
      </w:pPr>
      <w:r w:rsidRPr="00BD10EE">
        <w:rPr>
          <w:rFonts w:asciiTheme="majorHAnsi" w:hAnsiTheme="majorHAnsi" w:cstheme="majorHAnsi"/>
        </w:rPr>
        <w:t>https://www.pressreader.com/</w:t>
      </w:r>
    </w:p>
    <w:p w14:paraId="2FE04722" w14:textId="77777777" w:rsidR="008B7496" w:rsidRPr="008B7496" w:rsidRDefault="008B7496" w:rsidP="008B7496">
      <w:pPr>
        <w:rPr>
          <w:sz w:val="28"/>
          <w:szCs w:val="28"/>
        </w:rPr>
      </w:pPr>
    </w:p>
    <w:sectPr w:rsidR="008B7496" w:rsidRPr="008B7496" w:rsidSect="00FB7616">
      <w:footerReference w:type="default" r:id="rId91"/>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674F2C" w14:textId="77777777" w:rsidR="00540154" w:rsidRDefault="00540154" w:rsidP="0056042E">
      <w:pPr>
        <w:spacing w:after="0" w:line="240" w:lineRule="auto"/>
      </w:pPr>
      <w:r>
        <w:separator/>
      </w:r>
    </w:p>
  </w:endnote>
  <w:endnote w:type="continuationSeparator" w:id="0">
    <w:p w14:paraId="065DB731" w14:textId="77777777" w:rsidR="00540154" w:rsidRDefault="00540154" w:rsidP="005604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Yu Gothic UI Semilight">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A183EA" w14:textId="77777777" w:rsidR="00C85C61" w:rsidRPr="00FB7616" w:rsidRDefault="00C85C61">
    <w:pPr>
      <w:pStyle w:val="Pieddepage"/>
    </w:pPr>
    <w:r w:rsidRPr="00FB7616">
      <w:rPr>
        <w:noProof/>
      </w:rPr>
      <mc:AlternateContent>
        <mc:Choice Requires="wps">
          <w:drawing>
            <wp:anchor distT="0" distB="0" distL="114300" distR="114300" simplePos="0" relativeHeight="251660288" behindDoc="0" locked="0" layoutInCell="1" allowOverlap="1" wp14:anchorId="1FE33099" wp14:editId="69CC2E0E">
              <wp:simplePos x="0" y="0"/>
              <wp:positionH relativeFrom="column">
                <wp:posOffset>14544</wp:posOffset>
              </wp:positionH>
              <wp:positionV relativeFrom="paragraph">
                <wp:posOffset>-99060</wp:posOffset>
              </wp:positionV>
              <wp:extent cx="5924611" cy="18604"/>
              <wp:effectExtent l="0" t="0" r="0" b="0"/>
              <wp:wrapSquare wrapText="bothSides"/>
              <wp:docPr id="38" name="Rectangle 38"/>
              <wp:cNvGraphicFramePr/>
              <a:graphic xmlns:a="http://schemas.openxmlformats.org/drawingml/2006/main">
                <a:graphicData uri="http://schemas.microsoft.com/office/word/2010/wordprocessingShape">
                  <wps:wsp>
                    <wps:cNvSpPr/>
                    <wps:spPr>
                      <a:xfrm>
                        <a:off x="0" y="0"/>
                        <a:ext cx="5924611" cy="18604"/>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DB8B3B" id="Rectangle 38" o:spid="_x0000_s1026" style="position:absolute;margin-left:1.15pt;margin-top:-7.8pt;width:466.5pt;height:1.4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" fillcolor="black [3213]" stroked="f" strokeweight="1pt">
              <w10:wrap type="square"/>
            </v:rect>
          </w:pict>
        </mc:Fallback>
      </mc:AlternateContent>
    </w:r>
    <w:r w:rsidRPr="00FB7616">
      <w:rPr>
        <w:noProof/>
      </w:rPr>
      <mc:AlternateContent>
        <mc:Choice Requires="wps">
          <w:drawing>
            <wp:anchor distT="0" distB="0" distL="0" distR="0" simplePos="0" relativeHeight="251658240" behindDoc="0" locked="0" layoutInCell="1" allowOverlap="1" wp14:anchorId="590FAC12" wp14:editId="49491856">
              <wp:simplePos x="0" y="0"/>
              <wp:positionH relativeFrom="rightMargin">
                <wp:align>left</wp:align>
              </wp:positionH>
              <mc:AlternateContent>
                <mc:Choice Requires="wp14">
                  <wp:positionV relativeFrom="bottomMargin">
                    <wp14:pctPosVOffset>20000</wp14:pctPosVOffset>
                  </wp:positionV>
                </mc:Choice>
                <mc:Fallback>
                  <wp:positionV relativeFrom="page">
                    <wp:posOffset>9972040</wp:posOffset>
                  </wp:positionV>
                </mc:Fallback>
              </mc:AlternateContent>
              <wp:extent cx="457200" cy="320040"/>
              <wp:effectExtent l="0" t="0" r="0" b="3810"/>
              <wp:wrapSquare wrapText="bothSides"/>
              <wp:docPr id="40" name="Rectangle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DCDBEE" w14:textId="77777777" w:rsidR="00C85C61" w:rsidRDefault="00C85C61">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Pr>
                              <w:color w:val="FFFFFF" w:themeColor="background1"/>
                              <w:sz w:val="28"/>
                              <w:szCs w:val="28"/>
                            </w:rPr>
                            <w:t>2</w:t>
                          </w:r>
                          <w:r>
                            <w:rPr>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0FAC12" id="Rectangle 40" o:spid="_x0000_s1032" style="position:absolute;margin-left:0;margin-top:0;width:36pt;height:25.2pt;z-index:251658240;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" fillcolor="black [3213]" stroked="f" strokeweight="3pt">
              <v:textbox>
                <w:txbxContent>
                  <w:p w14:paraId="2CDCDBEE" w14:textId="77777777" w:rsidR="00C85C61" w:rsidRDefault="00C85C61">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Pr>
                        <w:color w:val="FFFFFF" w:themeColor="background1"/>
                        <w:sz w:val="28"/>
                        <w:szCs w:val="28"/>
                      </w:rPr>
                      <w:t>2</w:t>
                    </w:r>
                    <w:r>
                      <w:rPr>
                        <w:color w:val="FFFFFF" w:themeColor="background1"/>
                        <w:sz w:val="28"/>
                        <w:szCs w:val="28"/>
                      </w:rPr>
                      <w:fldChar w:fldCharType="end"/>
                    </w:r>
                  </w:p>
                </w:txbxContent>
              </v:textbox>
              <w10:wrap type="square" anchorx="margin" anchory="margin"/>
            </v:rect>
          </w:pict>
        </mc:Fallback>
      </mc:AlternateContent>
    </w:r>
    <w:r w:rsidRPr="00FB7616">
      <w:t>Schumers Jean-Samuel                                                                                                                       BTSA APV</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CEA547" w14:textId="77777777" w:rsidR="00540154" w:rsidRDefault="00540154" w:rsidP="0056042E">
      <w:pPr>
        <w:spacing w:after="0" w:line="240" w:lineRule="auto"/>
      </w:pPr>
      <w:r>
        <w:separator/>
      </w:r>
    </w:p>
  </w:footnote>
  <w:footnote w:type="continuationSeparator" w:id="0">
    <w:p w14:paraId="353266B3" w14:textId="77777777" w:rsidR="00540154" w:rsidRDefault="00540154" w:rsidP="005604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AD3A7D"/>
    <w:multiLevelType w:val="multilevel"/>
    <w:tmpl w:val="FFA62D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260DD1"/>
    <w:multiLevelType w:val="hybridMultilevel"/>
    <w:tmpl w:val="D9981DBC"/>
    <w:lvl w:ilvl="0" w:tplc="E41E0CD6">
      <w:numFmt w:val="bullet"/>
      <w:lvlText w:val="-"/>
      <w:lvlJc w:val="left"/>
      <w:pPr>
        <w:ind w:left="720" w:hanging="360"/>
      </w:pPr>
      <w:rPr>
        <w:rFonts w:ascii="Courier New" w:eastAsiaTheme="minorEastAsia"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1D95B24"/>
    <w:multiLevelType w:val="hybridMultilevel"/>
    <w:tmpl w:val="86E8085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74C6E33"/>
    <w:multiLevelType w:val="hybridMultilevel"/>
    <w:tmpl w:val="E700679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FB75D99"/>
    <w:multiLevelType w:val="multilevel"/>
    <w:tmpl w:val="223EF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CB68AA"/>
    <w:multiLevelType w:val="hybridMultilevel"/>
    <w:tmpl w:val="35E627C4"/>
    <w:lvl w:ilvl="0" w:tplc="DA3CE846">
      <w:start w:val="1"/>
      <w:numFmt w:val="decimal"/>
      <w:pStyle w:val="Titre2"/>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E762D43"/>
    <w:multiLevelType w:val="hybridMultilevel"/>
    <w:tmpl w:val="619C0F70"/>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319D0388"/>
    <w:multiLevelType w:val="hybridMultilevel"/>
    <w:tmpl w:val="4E2C66D8"/>
    <w:lvl w:ilvl="0" w:tplc="383CCDEC">
      <w:start w:val="1"/>
      <w:numFmt w:val="upperRoman"/>
      <w:pStyle w:val="Titre"/>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31F66FCE"/>
    <w:multiLevelType w:val="hybridMultilevel"/>
    <w:tmpl w:val="983A6DDA"/>
    <w:lvl w:ilvl="0" w:tplc="59D4ABA8">
      <w:start w:val="1"/>
      <w:numFmt w:val="upperRoman"/>
      <w:pStyle w:val="Titre1"/>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36B869E4"/>
    <w:multiLevelType w:val="hybridMultilevel"/>
    <w:tmpl w:val="1D2ED0E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E9476D1"/>
    <w:multiLevelType w:val="multilevel"/>
    <w:tmpl w:val="EF647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1FF0459"/>
    <w:multiLevelType w:val="hybridMultilevel"/>
    <w:tmpl w:val="AA6ED3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42FD3446"/>
    <w:multiLevelType w:val="multilevel"/>
    <w:tmpl w:val="61961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49846AE"/>
    <w:multiLevelType w:val="hybridMultilevel"/>
    <w:tmpl w:val="7F3A317A"/>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4EE85DEE"/>
    <w:multiLevelType w:val="hybridMultilevel"/>
    <w:tmpl w:val="7CEA84B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500F23FC"/>
    <w:multiLevelType w:val="hybridMultilevel"/>
    <w:tmpl w:val="4ADA089E"/>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53105C36"/>
    <w:multiLevelType w:val="multilevel"/>
    <w:tmpl w:val="99B40F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3D27382"/>
    <w:multiLevelType w:val="hybridMultilevel"/>
    <w:tmpl w:val="06B220C4"/>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74250BB0"/>
    <w:multiLevelType w:val="hybridMultilevel"/>
    <w:tmpl w:val="1116F17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6"/>
  </w:num>
  <w:num w:numId="2">
    <w:abstractNumId w:val="18"/>
  </w:num>
  <w:num w:numId="3">
    <w:abstractNumId w:val="16"/>
  </w:num>
  <w:num w:numId="4">
    <w:abstractNumId w:val="1"/>
  </w:num>
  <w:num w:numId="5">
    <w:abstractNumId w:val="14"/>
  </w:num>
  <w:num w:numId="6">
    <w:abstractNumId w:val="15"/>
  </w:num>
  <w:num w:numId="7">
    <w:abstractNumId w:val="13"/>
  </w:num>
  <w:num w:numId="8">
    <w:abstractNumId w:val="11"/>
  </w:num>
  <w:num w:numId="9">
    <w:abstractNumId w:val="9"/>
  </w:num>
  <w:num w:numId="10">
    <w:abstractNumId w:val="2"/>
  </w:num>
  <w:num w:numId="11">
    <w:abstractNumId w:val="12"/>
  </w:num>
  <w:num w:numId="12">
    <w:abstractNumId w:val="0"/>
  </w:num>
  <w:num w:numId="13">
    <w:abstractNumId w:val="3"/>
  </w:num>
  <w:num w:numId="14">
    <w:abstractNumId w:val="17"/>
  </w:num>
  <w:num w:numId="15">
    <w:abstractNumId w:val="8"/>
  </w:num>
  <w:num w:numId="16">
    <w:abstractNumId w:val="10"/>
  </w:num>
  <w:num w:numId="17">
    <w:abstractNumId w:val="7"/>
  </w:num>
  <w:num w:numId="18">
    <w:abstractNumId w:val="5"/>
  </w:num>
  <w:num w:numId="19">
    <w:abstractNumId w:val="5"/>
    <w:lvlOverride w:ilvl="0">
      <w:startOverride w:val="1"/>
    </w:lvlOverride>
  </w:num>
  <w:num w:numId="20">
    <w:abstractNumId w:val="5"/>
    <w:lvlOverride w:ilvl="0">
      <w:startOverride w:val="1"/>
    </w:lvlOverride>
  </w:num>
  <w:num w:numId="21">
    <w:abstractNumId w:val="4"/>
  </w:num>
  <w:num w:numId="22">
    <w:abstractNumId w:val="8"/>
    <w:lvlOverride w:ilvl="0">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3076"/>
    <w:rsid w:val="00031B8A"/>
    <w:rsid w:val="00034871"/>
    <w:rsid w:val="00044805"/>
    <w:rsid w:val="0006397B"/>
    <w:rsid w:val="00085164"/>
    <w:rsid w:val="000A0247"/>
    <w:rsid w:val="000B6E68"/>
    <w:rsid w:val="001074AD"/>
    <w:rsid w:val="00116CCF"/>
    <w:rsid w:val="00116F40"/>
    <w:rsid w:val="00116FB6"/>
    <w:rsid w:val="00126303"/>
    <w:rsid w:val="00144371"/>
    <w:rsid w:val="0016730C"/>
    <w:rsid w:val="00195D9B"/>
    <w:rsid w:val="001B0747"/>
    <w:rsid w:val="001C2FC6"/>
    <w:rsid w:val="001D7E80"/>
    <w:rsid w:val="001F63DA"/>
    <w:rsid w:val="002926EB"/>
    <w:rsid w:val="002A285F"/>
    <w:rsid w:val="002C20FC"/>
    <w:rsid w:val="002F3230"/>
    <w:rsid w:val="0031194E"/>
    <w:rsid w:val="003165A7"/>
    <w:rsid w:val="00327DEF"/>
    <w:rsid w:val="00337D61"/>
    <w:rsid w:val="00352C2A"/>
    <w:rsid w:val="00362653"/>
    <w:rsid w:val="00381D7D"/>
    <w:rsid w:val="00397AA6"/>
    <w:rsid w:val="003B3B2A"/>
    <w:rsid w:val="003E31FC"/>
    <w:rsid w:val="00423811"/>
    <w:rsid w:val="00430CDD"/>
    <w:rsid w:val="0045673D"/>
    <w:rsid w:val="00482082"/>
    <w:rsid w:val="004A2D3D"/>
    <w:rsid w:val="004C2C06"/>
    <w:rsid w:val="004C313D"/>
    <w:rsid w:val="004E1CF8"/>
    <w:rsid w:val="004E4536"/>
    <w:rsid w:val="004E4CCA"/>
    <w:rsid w:val="004E5A60"/>
    <w:rsid w:val="004E5EC0"/>
    <w:rsid w:val="004F0F70"/>
    <w:rsid w:val="004F6264"/>
    <w:rsid w:val="0052036C"/>
    <w:rsid w:val="00536EAD"/>
    <w:rsid w:val="00540154"/>
    <w:rsid w:val="0054613D"/>
    <w:rsid w:val="0056042E"/>
    <w:rsid w:val="0057191B"/>
    <w:rsid w:val="0057192A"/>
    <w:rsid w:val="00573076"/>
    <w:rsid w:val="0059739D"/>
    <w:rsid w:val="005B0DD7"/>
    <w:rsid w:val="005C3EC2"/>
    <w:rsid w:val="005D6A6E"/>
    <w:rsid w:val="005F1D66"/>
    <w:rsid w:val="00610101"/>
    <w:rsid w:val="006368C5"/>
    <w:rsid w:val="006576A7"/>
    <w:rsid w:val="006746CE"/>
    <w:rsid w:val="00684414"/>
    <w:rsid w:val="00686BF9"/>
    <w:rsid w:val="006A2C13"/>
    <w:rsid w:val="006B67EA"/>
    <w:rsid w:val="006D639B"/>
    <w:rsid w:val="006E7D8F"/>
    <w:rsid w:val="007015CF"/>
    <w:rsid w:val="00726486"/>
    <w:rsid w:val="00742AFD"/>
    <w:rsid w:val="0074753A"/>
    <w:rsid w:val="0075035A"/>
    <w:rsid w:val="00757E5B"/>
    <w:rsid w:val="00762EC2"/>
    <w:rsid w:val="0077212D"/>
    <w:rsid w:val="0078524D"/>
    <w:rsid w:val="00795B2E"/>
    <w:rsid w:val="007A779C"/>
    <w:rsid w:val="007B21C8"/>
    <w:rsid w:val="007B2ED6"/>
    <w:rsid w:val="0086017E"/>
    <w:rsid w:val="008668C3"/>
    <w:rsid w:val="00875E5F"/>
    <w:rsid w:val="0088576A"/>
    <w:rsid w:val="00887591"/>
    <w:rsid w:val="008A1533"/>
    <w:rsid w:val="008A6C4D"/>
    <w:rsid w:val="008A6E6D"/>
    <w:rsid w:val="008B7496"/>
    <w:rsid w:val="008C02E0"/>
    <w:rsid w:val="008E4B8B"/>
    <w:rsid w:val="00904BA7"/>
    <w:rsid w:val="00905094"/>
    <w:rsid w:val="009146A0"/>
    <w:rsid w:val="009272DD"/>
    <w:rsid w:val="009412FC"/>
    <w:rsid w:val="00950B1E"/>
    <w:rsid w:val="0095379D"/>
    <w:rsid w:val="009619BB"/>
    <w:rsid w:val="0099529A"/>
    <w:rsid w:val="00995A7F"/>
    <w:rsid w:val="009A1875"/>
    <w:rsid w:val="009B0B03"/>
    <w:rsid w:val="009B4C81"/>
    <w:rsid w:val="009D0A61"/>
    <w:rsid w:val="009F0C66"/>
    <w:rsid w:val="00A14CD3"/>
    <w:rsid w:val="00A25578"/>
    <w:rsid w:val="00A3583A"/>
    <w:rsid w:val="00A45EFA"/>
    <w:rsid w:val="00A54189"/>
    <w:rsid w:val="00A54F36"/>
    <w:rsid w:val="00A5662B"/>
    <w:rsid w:val="00A652B9"/>
    <w:rsid w:val="00A73FF9"/>
    <w:rsid w:val="00A807B1"/>
    <w:rsid w:val="00A87000"/>
    <w:rsid w:val="00A9661B"/>
    <w:rsid w:val="00AC1611"/>
    <w:rsid w:val="00AD195C"/>
    <w:rsid w:val="00B222F3"/>
    <w:rsid w:val="00B324B5"/>
    <w:rsid w:val="00B65143"/>
    <w:rsid w:val="00B71323"/>
    <w:rsid w:val="00B713AE"/>
    <w:rsid w:val="00B75FCF"/>
    <w:rsid w:val="00B82452"/>
    <w:rsid w:val="00BA0CC2"/>
    <w:rsid w:val="00BA7DB6"/>
    <w:rsid w:val="00BC1990"/>
    <w:rsid w:val="00BD10EE"/>
    <w:rsid w:val="00BE1F1B"/>
    <w:rsid w:val="00BE7F19"/>
    <w:rsid w:val="00C1783C"/>
    <w:rsid w:val="00C41B24"/>
    <w:rsid w:val="00C60756"/>
    <w:rsid w:val="00C65572"/>
    <w:rsid w:val="00C830B0"/>
    <w:rsid w:val="00C85118"/>
    <w:rsid w:val="00C85C61"/>
    <w:rsid w:val="00C913DE"/>
    <w:rsid w:val="00CA5CC3"/>
    <w:rsid w:val="00CD4C87"/>
    <w:rsid w:val="00CF175B"/>
    <w:rsid w:val="00D05D4B"/>
    <w:rsid w:val="00D13047"/>
    <w:rsid w:val="00D33087"/>
    <w:rsid w:val="00D376EF"/>
    <w:rsid w:val="00D452EE"/>
    <w:rsid w:val="00D86C1C"/>
    <w:rsid w:val="00D926A3"/>
    <w:rsid w:val="00DA1C1F"/>
    <w:rsid w:val="00DB256F"/>
    <w:rsid w:val="00DE4B30"/>
    <w:rsid w:val="00E0223A"/>
    <w:rsid w:val="00E07F63"/>
    <w:rsid w:val="00E266BF"/>
    <w:rsid w:val="00E84200"/>
    <w:rsid w:val="00E84E40"/>
    <w:rsid w:val="00E92148"/>
    <w:rsid w:val="00EA4F62"/>
    <w:rsid w:val="00EC2BE0"/>
    <w:rsid w:val="00EC4E93"/>
    <w:rsid w:val="00ED1355"/>
    <w:rsid w:val="00EE60A8"/>
    <w:rsid w:val="00F008CD"/>
    <w:rsid w:val="00F121BC"/>
    <w:rsid w:val="00F1660C"/>
    <w:rsid w:val="00F1674E"/>
    <w:rsid w:val="00F248B6"/>
    <w:rsid w:val="00F316E2"/>
    <w:rsid w:val="00F36284"/>
    <w:rsid w:val="00F674D1"/>
    <w:rsid w:val="00F848FD"/>
    <w:rsid w:val="00F97741"/>
    <w:rsid w:val="00FB7616"/>
    <w:rsid w:val="00FC5BFA"/>
    <w:rsid w:val="00FC5E95"/>
    <w:rsid w:val="00FC7E7C"/>
    <w:rsid w:val="00FD6BE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EDA891"/>
  <w15:chartTrackingRefBased/>
  <w15:docId w15:val="{C608223A-6FE6-45C3-8E21-0C312CF9D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926EB"/>
  </w:style>
  <w:style w:type="paragraph" w:styleId="Titre1">
    <w:name w:val="heading 1"/>
    <w:basedOn w:val="Titre"/>
    <w:next w:val="Normal"/>
    <w:link w:val="Titre1Car"/>
    <w:uiPriority w:val="9"/>
    <w:qFormat/>
    <w:rsid w:val="00482082"/>
    <w:pPr>
      <w:numPr>
        <w:numId w:val="15"/>
      </w:numPr>
      <w:outlineLvl w:val="0"/>
    </w:pPr>
  </w:style>
  <w:style w:type="paragraph" w:styleId="Titre2">
    <w:name w:val="heading 2"/>
    <w:basedOn w:val="Sous-titre"/>
    <w:next w:val="Normal"/>
    <w:link w:val="Titre2Car"/>
    <w:uiPriority w:val="9"/>
    <w:unhideWhenUsed/>
    <w:qFormat/>
    <w:rsid w:val="00686BF9"/>
    <w:pPr>
      <w:keepNext/>
      <w:keepLines/>
      <w:numPr>
        <w:ilvl w:val="0"/>
        <w:numId w:val="18"/>
      </w:numPr>
      <w:spacing w:before="200" w:after="0"/>
      <w:outlineLvl w:val="1"/>
    </w:pPr>
    <w:rPr>
      <w:b/>
      <w:bCs/>
      <w:color w:val="00B050"/>
      <w:sz w:val="26"/>
      <w:szCs w:val="26"/>
      <w:u w:val="single"/>
    </w:rPr>
  </w:style>
  <w:style w:type="paragraph" w:styleId="Titre3">
    <w:name w:val="heading 3"/>
    <w:basedOn w:val="Normal"/>
    <w:next w:val="Normal"/>
    <w:link w:val="Titre3Car"/>
    <w:uiPriority w:val="9"/>
    <w:unhideWhenUsed/>
    <w:qFormat/>
    <w:rsid w:val="002926EB"/>
    <w:pPr>
      <w:keepNext/>
      <w:keepLines/>
      <w:spacing w:before="200" w:after="0"/>
      <w:outlineLvl w:val="2"/>
    </w:pPr>
    <w:rPr>
      <w:rFonts w:asciiTheme="majorHAnsi" w:eastAsiaTheme="majorEastAsia" w:hAnsiTheme="majorHAnsi" w:cstheme="majorBidi"/>
      <w:b/>
      <w:bCs/>
      <w:color w:val="4472C4" w:themeColor="accent1"/>
    </w:rPr>
  </w:style>
  <w:style w:type="paragraph" w:styleId="Titre4">
    <w:name w:val="heading 4"/>
    <w:basedOn w:val="Normal"/>
    <w:next w:val="Normal"/>
    <w:link w:val="Titre4Car"/>
    <w:uiPriority w:val="9"/>
    <w:unhideWhenUsed/>
    <w:qFormat/>
    <w:rsid w:val="002926EB"/>
    <w:pPr>
      <w:keepNext/>
      <w:keepLines/>
      <w:spacing w:before="200" w:after="0"/>
      <w:outlineLvl w:val="3"/>
    </w:pPr>
    <w:rPr>
      <w:rFonts w:asciiTheme="majorHAnsi" w:eastAsiaTheme="majorEastAsia" w:hAnsiTheme="majorHAnsi" w:cstheme="majorBidi"/>
      <w:b/>
      <w:bCs/>
      <w:i/>
      <w:iCs/>
      <w:color w:val="4472C4" w:themeColor="accent1"/>
    </w:rPr>
  </w:style>
  <w:style w:type="paragraph" w:styleId="Titre5">
    <w:name w:val="heading 5"/>
    <w:basedOn w:val="Normal"/>
    <w:next w:val="Normal"/>
    <w:link w:val="Titre5Car"/>
    <w:uiPriority w:val="9"/>
    <w:semiHidden/>
    <w:unhideWhenUsed/>
    <w:qFormat/>
    <w:rsid w:val="002926EB"/>
    <w:pPr>
      <w:keepNext/>
      <w:keepLines/>
      <w:spacing w:before="200" w:after="0"/>
      <w:outlineLvl w:val="4"/>
    </w:pPr>
    <w:rPr>
      <w:rFonts w:asciiTheme="majorHAnsi" w:eastAsiaTheme="majorEastAsia" w:hAnsiTheme="majorHAnsi" w:cstheme="majorBidi"/>
      <w:color w:val="1F3763" w:themeColor="accent1" w:themeShade="7F"/>
    </w:rPr>
  </w:style>
  <w:style w:type="paragraph" w:styleId="Titre6">
    <w:name w:val="heading 6"/>
    <w:basedOn w:val="Normal"/>
    <w:next w:val="Normal"/>
    <w:link w:val="Titre6Car"/>
    <w:uiPriority w:val="9"/>
    <w:semiHidden/>
    <w:unhideWhenUsed/>
    <w:qFormat/>
    <w:rsid w:val="002926EB"/>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Titre7">
    <w:name w:val="heading 7"/>
    <w:basedOn w:val="Normal"/>
    <w:next w:val="Normal"/>
    <w:link w:val="Titre7Car"/>
    <w:uiPriority w:val="9"/>
    <w:semiHidden/>
    <w:unhideWhenUsed/>
    <w:qFormat/>
    <w:rsid w:val="002926E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2926EB"/>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Titre9">
    <w:name w:val="heading 9"/>
    <w:basedOn w:val="Normal"/>
    <w:next w:val="Normal"/>
    <w:link w:val="Titre9Car"/>
    <w:uiPriority w:val="9"/>
    <w:semiHidden/>
    <w:unhideWhenUsed/>
    <w:qFormat/>
    <w:rsid w:val="002926E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686BF9"/>
    <w:rPr>
      <w:rFonts w:asciiTheme="majorHAnsi" w:eastAsiaTheme="majorEastAsia" w:hAnsiTheme="majorHAnsi" w:cstheme="majorBidi"/>
      <w:b/>
      <w:bCs/>
      <w:i/>
      <w:iCs/>
      <w:color w:val="00B050"/>
      <w:spacing w:val="15"/>
      <w:sz w:val="26"/>
      <w:szCs w:val="26"/>
      <w:u w:val="single"/>
    </w:rPr>
  </w:style>
  <w:style w:type="character" w:styleId="Accentuationintense">
    <w:name w:val="Intense Emphasis"/>
    <w:basedOn w:val="Policepardfaut"/>
    <w:uiPriority w:val="21"/>
    <w:qFormat/>
    <w:rsid w:val="002926EB"/>
    <w:rPr>
      <w:b/>
      <w:bCs/>
      <w:i/>
      <w:iCs/>
      <w:color w:val="4472C4" w:themeColor="accent1"/>
    </w:rPr>
  </w:style>
  <w:style w:type="paragraph" w:styleId="Citationintense">
    <w:name w:val="Intense Quote"/>
    <w:basedOn w:val="Normal"/>
    <w:next w:val="Normal"/>
    <w:link w:val="CitationintenseCar"/>
    <w:uiPriority w:val="30"/>
    <w:qFormat/>
    <w:rsid w:val="002926EB"/>
    <w:pPr>
      <w:pBdr>
        <w:bottom w:val="single" w:sz="4" w:space="4" w:color="4472C4" w:themeColor="accent1"/>
      </w:pBdr>
      <w:spacing w:before="200" w:after="280"/>
      <w:ind w:left="936" w:right="936"/>
    </w:pPr>
    <w:rPr>
      <w:b/>
      <w:bCs/>
      <w:i/>
      <w:iCs/>
      <w:color w:val="4472C4" w:themeColor="accent1"/>
    </w:rPr>
  </w:style>
  <w:style w:type="character" w:customStyle="1" w:styleId="CitationintenseCar">
    <w:name w:val="Citation intense Car"/>
    <w:basedOn w:val="Policepardfaut"/>
    <w:link w:val="Citationintense"/>
    <w:uiPriority w:val="30"/>
    <w:rsid w:val="002926EB"/>
    <w:rPr>
      <w:b/>
      <w:bCs/>
      <w:i/>
      <w:iCs/>
      <w:color w:val="4472C4" w:themeColor="accent1"/>
    </w:rPr>
  </w:style>
  <w:style w:type="character" w:customStyle="1" w:styleId="Titre1Car">
    <w:name w:val="Titre 1 Car"/>
    <w:basedOn w:val="Policepardfaut"/>
    <w:link w:val="Titre1"/>
    <w:uiPriority w:val="9"/>
    <w:rsid w:val="00482082"/>
    <w:rPr>
      <w:rFonts w:asciiTheme="majorHAnsi" w:eastAsiaTheme="majorEastAsia" w:hAnsiTheme="majorHAnsi" w:cstheme="majorBidi"/>
      <w:color w:val="2F5496" w:themeColor="accent1" w:themeShade="BF"/>
      <w:spacing w:val="5"/>
      <w:sz w:val="52"/>
      <w:szCs w:val="52"/>
    </w:rPr>
  </w:style>
  <w:style w:type="paragraph" w:styleId="En-ttedetabledesmatires">
    <w:name w:val="TOC Heading"/>
    <w:basedOn w:val="Titre1"/>
    <w:next w:val="Normal"/>
    <w:uiPriority w:val="39"/>
    <w:unhideWhenUsed/>
    <w:qFormat/>
    <w:rsid w:val="002926EB"/>
    <w:pPr>
      <w:outlineLvl w:val="9"/>
    </w:pPr>
  </w:style>
  <w:style w:type="paragraph" w:styleId="Titre">
    <w:name w:val="Title"/>
    <w:basedOn w:val="Normal"/>
    <w:next w:val="Normal"/>
    <w:link w:val="TitreCar"/>
    <w:uiPriority w:val="10"/>
    <w:qFormat/>
    <w:rsid w:val="00686BF9"/>
    <w:pPr>
      <w:numPr>
        <w:numId w:val="17"/>
      </w:numPr>
      <w:pBdr>
        <w:bottom w:val="single" w:sz="8" w:space="4" w:color="4472C4" w:themeColor="accent1"/>
      </w:pBdr>
      <w:spacing w:after="300" w:line="240" w:lineRule="auto"/>
      <w:contextualSpacing/>
    </w:pPr>
    <w:rPr>
      <w:rFonts w:asciiTheme="majorHAnsi" w:eastAsiaTheme="majorEastAsia" w:hAnsiTheme="majorHAnsi" w:cstheme="majorBidi"/>
      <w:color w:val="2F5496" w:themeColor="accent1" w:themeShade="BF"/>
      <w:spacing w:val="5"/>
      <w:sz w:val="52"/>
      <w:szCs w:val="52"/>
    </w:rPr>
  </w:style>
  <w:style w:type="character" w:customStyle="1" w:styleId="TitreCar">
    <w:name w:val="Titre Car"/>
    <w:basedOn w:val="Policepardfaut"/>
    <w:link w:val="Titre"/>
    <w:uiPriority w:val="10"/>
    <w:rsid w:val="00686BF9"/>
    <w:rPr>
      <w:rFonts w:asciiTheme="majorHAnsi" w:eastAsiaTheme="majorEastAsia" w:hAnsiTheme="majorHAnsi" w:cstheme="majorBidi"/>
      <w:color w:val="2F5496" w:themeColor="accent1" w:themeShade="BF"/>
      <w:spacing w:val="5"/>
      <w:sz w:val="52"/>
      <w:szCs w:val="52"/>
    </w:rPr>
  </w:style>
  <w:style w:type="paragraph" w:styleId="Sansinterligne">
    <w:name w:val="No Spacing"/>
    <w:link w:val="SansinterligneCar"/>
    <w:uiPriority w:val="1"/>
    <w:qFormat/>
    <w:rsid w:val="002926EB"/>
    <w:pPr>
      <w:spacing w:after="0" w:line="240" w:lineRule="auto"/>
    </w:pPr>
  </w:style>
  <w:style w:type="character" w:customStyle="1" w:styleId="Titre3Car">
    <w:name w:val="Titre 3 Car"/>
    <w:basedOn w:val="Policepardfaut"/>
    <w:link w:val="Titre3"/>
    <w:uiPriority w:val="9"/>
    <w:rsid w:val="002926EB"/>
    <w:rPr>
      <w:rFonts w:asciiTheme="majorHAnsi" w:eastAsiaTheme="majorEastAsia" w:hAnsiTheme="majorHAnsi" w:cstheme="majorBidi"/>
      <w:b/>
      <w:bCs/>
      <w:color w:val="4472C4" w:themeColor="accent1"/>
    </w:rPr>
  </w:style>
  <w:style w:type="character" w:customStyle="1" w:styleId="Titre4Car">
    <w:name w:val="Titre 4 Car"/>
    <w:basedOn w:val="Policepardfaut"/>
    <w:link w:val="Titre4"/>
    <w:uiPriority w:val="9"/>
    <w:rsid w:val="002926EB"/>
    <w:rPr>
      <w:rFonts w:asciiTheme="majorHAnsi" w:eastAsiaTheme="majorEastAsia" w:hAnsiTheme="majorHAnsi" w:cstheme="majorBidi"/>
      <w:b/>
      <w:bCs/>
      <w:i/>
      <w:iCs/>
      <w:color w:val="4472C4" w:themeColor="accent1"/>
    </w:rPr>
  </w:style>
  <w:style w:type="character" w:customStyle="1" w:styleId="Titre5Car">
    <w:name w:val="Titre 5 Car"/>
    <w:basedOn w:val="Policepardfaut"/>
    <w:link w:val="Titre5"/>
    <w:uiPriority w:val="9"/>
    <w:semiHidden/>
    <w:rsid w:val="002926EB"/>
    <w:rPr>
      <w:rFonts w:asciiTheme="majorHAnsi" w:eastAsiaTheme="majorEastAsia" w:hAnsiTheme="majorHAnsi" w:cstheme="majorBidi"/>
      <w:color w:val="1F3763" w:themeColor="accent1" w:themeShade="7F"/>
    </w:rPr>
  </w:style>
  <w:style w:type="character" w:customStyle="1" w:styleId="Titre6Car">
    <w:name w:val="Titre 6 Car"/>
    <w:basedOn w:val="Policepardfaut"/>
    <w:link w:val="Titre6"/>
    <w:uiPriority w:val="9"/>
    <w:semiHidden/>
    <w:rsid w:val="002926EB"/>
    <w:rPr>
      <w:rFonts w:asciiTheme="majorHAnsi" w:eastAsiaTheme="majorEastAsia" w:hAnsiTheme="majorHAnsi" w:cstheme="majorBidi"/>
      <w:i/>
      <w:iCs/>
      <w:color w:val="1F3763" w:themeColor="accent1" w:themeShade="7F"/>
    </w:rPr>
  </w:style>
  <w:style w:type="character" w:customStyle="1" w:styleId="Titre7Car">
    <w:name w:val="Titre 7 Car"/>
    <w:basedOn w:val="Policepardfaut"/>
    <w:link w:val="Titre7"/>
    <w:uiPriority w:val="9"/>
    <w:semiHidden/>
    <w:rsid w:val="002926EB"/>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2926EB"/>
    <w:rPr>
      <w:rFonts w:asciiTheme="majorHAnsi" w:eastAsiaTheme="majorEastAsia" w:hAnsiTheme="majorHAnsi" w:cstheme="majorBidi"/>
      <w:color w:val="4472C4" w:themeColor="accent1"/>
      <w:sz w:val="20"/>
      <w:szCs w:val="20"/>
    </w:rPr>
  </w:style>
  <w:style w:type="character" w:customStyle="1" w:styleId="Titre9Car">
    <w:name w:val="Titre 9 Car"/>
    <w:basedOn w:val="Policepardfaut"/>
    <w:link w:val="Titre9"/>
    <w:uiPriority w:val="9"/>
    <w:semiHidden/>
    <w:rsid w:val="002926EB"/>
    <w:rPr>
      <w:rFonts w:asciiTheme="majorHAnsi" w:eastAsiaTheme="majorEastAsia" w:hAnsiTheme="majorHAnsi" w:cstheme="majorBidi"/>
      <w:i/>
      <w:iCs/>
      <w:color w:val="404040" w:themeColor="text1" w:themeTint="BF"/>
      <w:sz w:val="20"/>
      <w:szCs w:val="20"/>
    </w:rPr>
  </w:style>
  <w:style w:type="paragraph" w:styleId="Lgende">
    <w:name w:val="caption"/>
    <w:basedOn w:val="Normal"/>
    <w:next w:val="Normal"/>
    <w:uiPriority w:val="35"/>
    <w:semiHidden/>
    <w:unhideWhenUsed/>
    <w:qFormat/>
    <w:rsid w:val="002926EB"/>
    <w:pPr>
      <w:spacing w:line="240" w:lineRule="auto"/>
    </w:pPr>
    <w:rPr>
      <w:b/>
      <w:bCs/>
      <w:color w:val="4472C4" w:themeColor="accent1"/>
      <w:sz w:val="18"/>
      <w:szCs w:val="18"/>
    </w:rPr>
  </w:style>
  <w:style w:type="paragraph" w:styleId="Sous-titre">
    <w:name w:val="Subtitle"/>
    <w:basedOn w:val="Normal"/>
    <w:next w:val="Normal"/>
    <w:link w:val="Sous-titreCar"/>
    <w:uiPriority w:val="11"/>
    <w:qFormat/>
    <w:rsid w:val="002926EB"/>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ous-titreCar">
    <w:name w:val="Sous-titre Car"/>
    <w:basedOn w:val="Policepardfaut"/>
    <w:link w:val="Sous-titre"/>
    <w:uiPriority w:val="11"/>
    <w:rsid w:val="002926EB"/>
    <w:rPr>
      <w:rFonts w:asciiTheme="majorHAnsi" w:eastAsiaTheme="majorEastAsia" w:hAnsiTheme="majorHAnsi" w:cstheme="majorBidi"/>
      <w:i/>
      <w:iCs/>
      <w:color w:val="4472C4" w:themeColor="accent1"/>
      <w:spacing w:val="15"/>
      <w:sz w:val="24"/>
      <w:szCs w:val="24"/>
    </w:rPr>
  </w:style>
  <w:style w:type="character" w:styleId="lev">
    <w:name w:val="Strong"/>
    <w:basedOn w:val="Policepardfaut"/>
    <w:uiPriority w:val="22"/>
    <w:qFormat/>
    <w:rsid w:val="002926EB"/>
    <w:rPr>
      <w:b/>
      <w:bCs/>
    </w:rPr>
  </w:style>
  <w:style w:type="character" w:styleId="Accentuation">
    <w:name w:val="Emphasis"/>
    <w:basedOn w:val="Policepardfaut"/>
    <w:uiPriority w:val="20"/>
    <w:qFormat/>
    <w:rsid w:val="002926EB"/>
    <w:rPr>
      <w:i/>
      <w:iCs/>
    </w:rPr>
  </w:style>
  <w:style w:type="paragraph" w:styleId="Citation">
    <w:name w:val="Quote"/>
    <w:basedOn w:val="Normal"/>
    <w:next w:val="Normal"/>
    <w:link w:val="CitationCar"/>
    <w:uiPriority w:val="29"/>
    <w:qFormat/>
    <w:rsid w:val="002926EB"/>
    <w:rPr>
      <w:i/>
      <w:iCs/>
      <w:color w:val="000000" w:themeColor="text1"/>
    </w:rPr>
  </w:style>
  <w:style w:type="character" w:customStyle="1" w:styleId="CitationCar">
    <w:name w:val="Citation Car"/>
    <w:basedOn w:val="Policepardfaut"/>
    <w:link w:val="Citation"/>
    <w:uiPriority w:val="29"/>
    <w:rsid w:val="002926EB"/>
    <w:rPr>
      <w:i/>
      <w:iCs/>
      <w:color w:val="000000" w:themeColor="text1"/>
    </w:rPr>
  </w:style>
  <w:style w:type="character" w:styleId="Accentuationlgre">
    <w:name w:val="Subtle Emphasis"/>
    <w:basedOn w:val="Policepardfaut"/>
    <w:uiPriority w:val="19"/>
    <w:qFormat/>
    <w:rsid w:val="002926EB"/>
    <w:rPr>
      <w:i/>
      <w:iCs/>
      <w:color w:val="808080" w:themeColor="text1" w:themeTint="7F"/>
    </w:rPr>
  </w:style>
  <w:style w:type="character" w:styleId="Rfrencelgre">
    <w:name w:val="Subtle Reference"/>
    <w:basedOn w:val="Policepardfaut"/>
    <w:uiPriority w:val="31"/>
    <w:qFormat/>
    <w:rsid w:val="004E4536"/>
    <w:rPr>
      <w:smallCaps/>
      <w:color w:val="538135" w:themeColor="accent6" w:themeShade="BF"/>
      <w:u w:val="single"/>
    </w:rPr>
  </w:style>
  <w:style w:type="character" w:styleId="Rfrenceintense">
    <w:name w:val="Intense Reference"/>
    <w:basedOn w:val="Policepardfaut"/>
    <w:uiPriority w:val="32"/>
    <w:qFormat/>
    <w:rsid w:val="002926EB"/>
    <w:rPr>
      <w:b/>
      <w:bCs/>
      <w:smallCaps/>
      <w:color w:val="ED7D31" w:themeColor="accent2"/>
      <w:spacing w:val="5"/>
      <w:u w:val="single"/>
    </w:rPr>
  </w:style>
  <w:style w:type="character" w:styleId="Titredulivre">
    <w:name w:val="Book Title"/>
    <w:basedOn w:val="Policepardfaut"/>
    <w:uiPriority w:val="33"/>
    <w:qFormat/>
    <w:rsid w:val="002926EB"/>
    <w:rPr>
      <w:b/>
      <w:bCs/>
      <w:smallCaps/>
      <w:spacing w:val="5"/>
    </w:rPr>
  </w:style>
  <w:style w:type="paragraph" w:styleId="Paragraphedeliste">
    <w:name w:val="List Paragraph"/>
    <w:basedOn w:val="Normal"/>
    <w:uiPriority w:val="34"/>
    <w:qFormat/>
    <w:rsid w:val="001D7E80"/>
    <w:pPr>
      <w:ind w:left="720"/>
      <w:contextualSpacing/>
    </w:pPr>
  </w:style>
  <w:style w:type="paragraph" w:styleId="TM1">
    <w:name w:val="toc 1"/>
    <w:basedOn w:val="Normal"/>
    <w:next w:val="Normal"/>
    <w:autoRedefine/>
    <w:uiPriority w:val="39"/>
    <w:unhideWhenUsed/>
    <w:rsid w:val="00762EC2"/>
    <w:pPr>
      <w:tabs>
        <w:tab w:val="left" w:pos="440"/>
        <w:tab w:val="right" w:leader="dot" w:pos="9062"/>
      </w:tabs>
      <w:spacing w:after="100"/>
    </w:pPr>
    <w:rPr>
      <w:noProof/>
      <w:color w:val="FF0000"/>
      <w:sz w:val="32"/>
      <w:szCs w:val="32"/>
    </w:rPr>
  </w:style>
  <w:style w:type="character" w:styleId="Lienhypertexte">
    <w:name w:val="Hyperlink"/>
    <w:basedOn w:val="Policepardfaut"/>
    <w:uiPriority w:val="99"/>
    <w:unhideWhenUsed/>
    <w:rsid w:val="001D7E80"/>
    <w:rPr>
      <w:color w:val="0563C1" w:themeColor="hyperlink"/>
      <w:u w:val="single"/>
    </w:rPr>
  </w:style>
  <w:style w:type="paragraph" w:styleId="NormalWeb">
    <w:name w:val="Normal (Web)"/>
    <w:basedOn w:val="Normal"/>
    <w:uiPriority w:val="99"/>
    <w:unhideWhenUsed/>
    <w:rsid w:val="00DB25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M3">
    <w:name w:val="toc 3"/>
    <w:basedOn w:val="Normal"/>
    <w:next w:val="Normal"/>
    <w:autoRedefine/>
    <w:uiPriority w:val="39"/>
    <w:unhideWhenUsed/>
    <w:rsid w:val="00762EC2"/>
    <w:pPr>
      <w:tabs>
        <w:tab w:val="right" w:leader="dot" w:pos="9062"/>
      </w:tabs>
      <w:spacing w:after="100"/>
      <w:ind w:left="440"/>
    </w:pPr>
    <w:rPr>
      <w:noProof/>
      <w:color w:val="00B050"/>
      <w:sz w:val="28"/>
      <w:szCs w:val="28"/>
    </w:rPr>
  </w:style>
  <w:style w:type="paragraph" w:styleId="TM2">
    <w:name w:val="toc 2"/>
    <w:basedOn w:val="Normal"/>
    <w:next w:val="Normal"/>
    <w:autoRedefine/>
    <w:uiPriority w:val="39"/>
    <w:unhideWhenUsed/>
    <w:rsid w:val="00762EC2"/>
    <w:pPr>
      <w:tabs>
        <w:tab w:val="left" w:pos="660"/>
        <w:tab w:val="right" w:leader="dot" w:pos="9062"/>
      </w:tabs>
      <w:spacing w:after="100" w:line="259" w:lineRule="auto"/>
      <w:ind w:left="220"/>
    </w:pPr>
    <w:rPr>
      <w:rFonts w:cs="Times New Roman"/>
      <w:noProof/>
      <w:color w:val="00B050"/>
      <w:sz w:val="28"/>
      <w:szCs w:val="28"/>
      <w:lang w:eastAsia="fr-FR"/>
    </w:rPr>
  </w:style>
  <w:style w:type="character" w:styleId="Mentionnonrsolue">
    <w:name w:val="Unresolved Mention"/>
    <w:basedOn w:val="Policepardfaut"/>
    <w:uiPriority w:val="99"/>
    <w:semiHidden/>
    <w:unhideWhenUsed/>
    <w:rsid w:val="00F316E2"/>
    <w:rPr>
      <w:color w:val="605E5C"/>
      <w:shd w:val="clear" w:color="auto" w:fill="E1DFDD"/>
    </w:rPr>
  </w:style>
  <w:style w:type="paragraph" w:styleId="En-tte">
    <w:name w:val="header"/>
    <w:basedOn w:val="Normal"/>
    <w:link w:val="En-tteCar"/>
    <w:uiPriority w:val="99"/>
    <w:unhideWhenUsed/>
    <w:rsid w:val="0056042E"/>
    <w:pPr>
      <w:tabs>
        <w:tab w:val="center" w:pos="4536"/>
        <w:tab w:val="right" w:pos="9072"/>
      </w:tabs>
      <w:spacing w:after="0" w:line="240" w:lineRule="auto"/>
    </w:pPr>
  </w:style>
  <w:style w:type="character" w:customStyle="1" w:styleId="En-tteCar">
    <w:name w:val="En-tête Car"/>
    <w:basedOn w:val="Policepardfaut"/>
    <w:link w:val="En-tte"/>
    <w:uiPriority w:val="99"/>
    <w:rsid w:val="0056042E"/>
  </w:style>
  <w:style w:type="paragraph" w:styleId="Pieddepage">
    <w:name w:val="footer"/>
    <w:basedOn w:val="Normal"/>
    <w:link w:val="PieddepageCar"/>
    <w:uiPriority w:val="99"/>
    <w:unhideWhenUsed/>
    <w:rsid w:val="0056042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6042E"/>
  </w:style>
  <w:style w:type="character" w:customStyle="1" w:styleId="SansinterligneCar">
    <w:name w:val="Sans interligne Car"/>
    <w:basedOn w:val="Policepardfaut"/>
    <w:link w:val="Sansinterligne"/>
    <w:uiPriority w:val="1"/>
    <w:rsid w:val="00A541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425802">
      <w:bodyDiv w:val="1"/>
      <w:marLeft w:val="0"/>
      <w:marRight w:val="0"/>
      <w:marTop w:val="0"/>
      <w:marBottom w:val="0"/>
      <w:divBdr>
        <w:top w:val="none" w:sz="0" w:space="0" w:color="auto"/>
        <w:left w:val="none" w:sz="0" w:space="0" w:color="auto"/>
        <w:bottom w:val="none" w:sz="0" w:space="0" w:color="auto"/>
        <w:right w:val="none" w:sz="0" w:space="0" w:color="auto"/>
      </w:divBdr>
    </w:div>
    <w:div w:id="402486462">
      <w:bodyDiv w:val="1"/>
      <w:marLeft w:val="0"/>
      <w:marRight w:val="0"/>
      <w:marTop w:val="0"/>
      <w:marBottom w:val="0"/>
      <w:divBdr>
        <w:top w:val="none" w:sz="0" w:space="0" w:color="auto"/>
        <w:left w:val="none" w:sz="0" w:space="0" w:color="auto"/>
        <w:bottom w:val="none" w:sz="0" w:space="0" w:color="auto"/>
        <w:right w:val="none" w:sz="0" w:space="0" w:color="auto"/>
      </w:divBdr>
      <w:divsChild>
        <w:div w:id="1990865302">
          <w:marLeft w:val="0"/>
          <w:marRight w:val="0"/>
          <w:marTop w:val="0"/>
          <w:marBottom w:val="0"/>
          <w:divBdr>
            <w:top w:val="none" w:sz="0" w:space="0" w:color="auto"/>
            <w:left w:val="none" w:sz="0" w:space="0" w:color="auto"/>
            <w:bottom w:val="none" w:sz="0" w:space="0" w:color="auto"/>
            <w:right w:val="none" w:sz="0" w:space="0" w:color="auto"/>
          </w:divBdr>
        </w:div>
        <w:div w:id="1782337889">
          <w:marLeft w:val="0"/>
          <w:marRight w:val="0"/>
          <w:marTop w:val="0"/>
          <w:marBottom w:val="0"/>
          <w:divBdr>
            <w:top w:val="none" w:sz="0" w:space="0" w:color="auto"/>
            <w:left w:val="none" w:sz="0" w:space="0" w:color="auto"/>
            <w:bottom w:val="none" w:sz="0" w:space="0" w:color="auto"/>
            <w:right w:val="none" w:sz="0" w:space="0" w:color="auto"/>
          </w:divBdr>
        </w:div>
      </w:divsChild>
    </w:div>
    <w:div w:id="533928281">
      <w:bodyDiv w:val="1"/>
      <w:marLeft w:val="0"/>
      <w:marRight w:val="0"/>
      <w:marTop w:val="0"/>
      <w:marBottom w:val="0"/>
      <w:divBdr>
        <w:top w:val="none" w:sz="0" w:space="0" w:color="auto"/>
        <w:left w:val="none" w:sz="0" w:space="0" w:color="auto"/>
        <w:bottom w:val="none" w:sz="0" w:space="0" w:color="auto"/>
        <w:right w:val="none" w:sz="0" w:space="0" w:color="auto"/>
      </w:divBdr>
    </w:div>
    <w:div w:id="562759751">
      <w:bodyDiv w:val="1"/>
      <w:marLeft w:val="0"/>
      <w:marRight w:val="0"/>
      <w:marTop w:val="0"/>
      <w:marBottom w:val="0"/>
      <w:divBdr>
        <w:top w:val="none" w:sz="0" w:space="0" w:color="auto"/>
        <w:left w:val="none" w:sz="0" w:space="0" w:color="auto"/>
        <w:bottom w:val="none" w:sz="0" w:space="0" w:color="auto"/>
        <w:right w:val="none" w:sz="0" w:space="0" w:color="auto"/>
      </w:divBdr>
    </w:div>
    <w:div w:id="725370498">
      <w:bodyDiv w:val="1"/>
      <w:marLeft w:val="0"/>
      <w:marRight w:val="0"/>
      <w:marTop w:val="0"/>
      <w:marBottom w:val="0"/>
      <w:divBdr>
        <w:top w:val="none" w:sz="0" w:space="0" w:color="auto"/>
        <w:left w:val="none" w:sz="0" w:space="0" w:color="auto"/>
        <w:bottom w:val="none" w:sz="0" w:space="0" w:color="auto"/>
        <w:right w:val="none" w:sz="0" w:space="0" w:color="auto"/>
      </w:divBdr>
    </w:div>
    <w:div w:id="1011376501">
      <w:bodyDiv w:val="1"/>
      <w:marLeft w:val="0"/>
      <w:marRight w:val="0"/>
      <w:marTop w:val="0"/>
      <w:marBottom w:val="0"/>
      <w:divBdr>
        <w:top w:val="none" w:sz="0" w:space="0" w:color="auto"/>
        <w:left w:val="none" w:sz="0" w:space="0" w:color="auto"/>
        <w:bottom w:val="none" w:sz="0" w:space="0" w:color="auto"/>
        <w:right w:val="none" w:sz="0" w:space="0" w:color="auto"/>
      </w:divBdr>
    </w:div>
    <w:div w:id="1091047505">
      <w:bodyDiv w:val="1"/>
      <w:marLeft w:val="0"/>
      <w:marRight w:val="0"/>
      <w:marTop w:val="0"/>
      <w:marBottom w:val="0"/>
      <w:divBdr>
        <w:top w:val="none" w:sz="0" w:space="0" w:color="auto"/>
        <w:left w:val="none" w:sz="0" w:space="0" w:color="auto"/>
        <w:bottom w:val="none" w:sz="0" w:space="0" w:color="auto"/>
        <w:right w:val="none" w:sz="0" w:space="0" w:color="auto"/>
      </w:divBdr>
    </w:div>
    <w:div w:id="1105416618">
      <w:bodyDiv w:val="1"/>
      <w:marLeft w:val="0"/>
      <w:marRight w:val="0"/>
      <w:marTop w:val="0"/>
      <w:marBottom w:val="0"/>
      <w:divBdr>
        <w:top w:val="none" w:sz="0" w:space="0" w:color="auto"/>
        <w:left w:val="none" w:sz="0" w:space="0" w:color="auto"/>
        <w:bottom w:val="none" w:sz="0" w:space="0" w:color="auto"/>
        <w:right w:val="none" w:sz="0" w:space="0" w:color="auto"/>
      </w:divBdr>
    </w:div>
    <w:div w:id="1376150842">
      <w:bodyDiv w:val="1"/>
      <w:marLeft w:val="0"/>
      <w:marRight w:val="0"/>
      <w:marTop w:val="0"/>
      <w:marBottom w:val="0"/>
      <w:divBdr>
        <w:top w:val="none" w:sz="0" w:space="0" w:color="auto"/>
        <w:left w:val="none" w:sz="0" w:space="0" w:color="auto"/>
        <w:bottom w:val="none" w:sz="0" w:space="0" w:color="auto"/>
        <w:right w:val="none" w:sz="0" w:space="0" w:color="auto"/>
      </w:divBdr>
      <w:divsChild>
        <w:div w:id="376204243">
          <w:marLeft w:val="0"/>
          <w:marRight w:val="0"/>
          <w:marTop w:val="0"/>
          <w:marBottom w:val="0"/>
          <w:divBdr>
            <w:top w:val="none" w:sz="0" w:space="0" w:color="auto"/>
            <w:left w:val="none" w:sz="0" w:space="0" w:color="auto"/>
            <w:bottom w:val="none" w:sz="0" w:space="0" w:color="auto"/>
            <w:right w:val="none" w:sz="0" w:space="0" w:color="auto"/>
          </w:divBdr>
        </w:div>
        <w:div w:id="349376071">
          <w:marLeft w:val="0"/>
          <w:marRight w:val="0"/>
          <w:marTop w:val="0"/>
          <w:marBottom w:val="0"/>
          <w:divBdr>
            <w:top w:val="none" w:sz="0" w:space="0" w:color="auto"/>
            <w:left w:val="none" w:sz="0" w:space="0" w:color="auto"/>
            <w:bottom w:val="none" w:sz="0" w:space="0" w:color="auto"/>
            <w:right w:val="none" w:sz="0" w:space="0" w:color="auto"/>
          </w:divBdr>
        </w:div>
        <w:div w:id="879978442">
          <w:marLeft w:val="0"/>
          <w:marRight w:val="0"/>
          <w:marTop w:val="0"/>
          <w:marBottom w:val="0"/>
          <w:divBdr>
            <w:top w:val="none" w:sz="0" w:space="0" w:color="auto"/>
            <w:left w:val="none" w:sz="0" w:space="0" w:color="auto"/>
            <w:bottom w:val="none" w:sz="0" w:space="0" w:color="auto"/>
            <w:right w:val="none" w:sz="0" w:space="0" w:color="auto"/>
          </w:divBdr>
        </w:div>
        <w:div w:id="1519195069">
          <w:marLeft w:val="0"/>
          <w:marRight w:val="0"/>
          <w:marTop w:val="0"/>
          <w:marBottom w:val="0"/>
          <w:divBdr>
            <w:top w:val="none" w:sz="0" w:space="0" w:color="auto"/>
            <w:left w:val="none" w:sz="0" w:space="0" w:color="auto"/>
            <w:bottom w:val="none" w:sz="0" w:space="0" w:color="auto"/>
            <w:right w:val="none" w:sz="0" w:space="0" w:color="auto"/>
          </w:divBdr>
        </w:div>
        <w:div w:id="906649077">
          <w:marLeft w:val="0"/>
          <w:marRight w:val="0"/>
          <w:marTop w:val="0"/>
          <w:marBottom w:val="0"/>
          <w:divBdr>
            <w:top w:val="none" w:sz="0" w:space="0" w:color="auto"/>
            <w:left w:val="none" w:sz="0" w:space="0" w:color="auto"/>
            <w:bottom w:val="none" w:sz="0" w:space="0" w:color="auto"/>
            <w:right w:val="none" w:sz="0" w:space="0" w:color="auto"/>
          </w:divBdr>
        </w:div>
        <w:div w:id="502862488">
          <w:marLeft w:val="0"/>
          <w:marRight w:val="0"/>
          <w:marTop w:val="0"/>
          <w:marBottom w:val="0"/>
          <w:divBdr>
            <w:top w:val="none" w:sz="0" w:space="0" w:color="auto"/>
            <w:left w:val="none" w:sz="0" w:space="0" w:color="auto"/>
            <w:bottom w:val="none" w:sz="0" w:space="0" w:color="auto"/>
            <w:right w:val="none" w:sz="0" w:space="0" w:color="auto"/>
          </w:divBdr>
        </w:div>
      </w:divsChild>
    </w:div>
    <w:div w:id="1493259905">
      <w:bodyDiv w:val="1"/>
      <w:marLeft w:val="0"/>
      <w:marRight w:val="0"/>
      <w:marTop w:val="0"/>
      <w:marBottom w:val="0"/>
      <w:divBdr>
        <w:top w:val="none" w:sz="0" w:space="0" w:color="auto"/>
        <w:left w:val="none" w:sz="0" w:space="0" w:color="auto"/>
        <w:bottom w:val="none" w:sz="0" w:space="0" w:color="auto"/>
        <w:right w:val="none" w:sz="0" w:space="0" w:color="auto"/>
      </w:divBdr>
    </w:div>
    <w:div w:id="1600025664">
      <w:bodyDiv w:val="1"/>
      <w:marLeft w:val="0"/>
      <w:marRight w:val="0"/>
      <w:marTop w:val="0"/>
      <w:marBottom w:val="0"/>
      <w:divBdr>
        <w:top w:val="none" w:sz="0" w:space="0" w:color="auto"/>
        <w:left w:val="none" w:sz="0" w:space="0" w:color="auto"/>
        <w:bottom w:val="none" w:sz="0" w:space="0" w:color="auto"/>
        <w:right w:val="none" w:sz="0" w:space="0" w:color="auto"/>
      </w:divBdr>
    </w:div>
    <w:div w:id="1623346710">
      <w:bodyDiv w:val="1"/>
      <w:marLeft w:val="0"/>
      <w:marRight w:val="0"/>
      <w:marTop w:val="0"/>
      <w:marBottom w:val="0"/>
      <w:divBdr>
        <w:top w:val="none" w:sz="0" w:space="0" w:color="auto"/>
        <w:left w:val="none" w:sz="0" w:space="0" w:color="auto"/>
        <w:bottom w:val="none" w:sz="0" w:space="0" w:color="auto"/>
        <w:right w:val="none" w:sz="0" w:space="0" w:color="auto"/>
      </w:divBdr>
    </w:div>
    <w:div w:id="1955091481">
      <w:bodyDiv w:val="1"/>
      <w:marLeft w:val="0"/>
      <w:marRight w:val="0"/>
      <w:marTop w:val="0"/>
      <w:marBottom w:val="0"/>
      <w:divBdr>
        <w:top w:val="none" w:sz="0" w:space="0" w:color="auto"/>
        <w:left w:val="none" w:sz="0" w:space="0" w:color="auto"/>
        <w:bottom w:val="none" w:sz="0" w:space="0" w:color="auto"/>
        <w:right w:val="none" w:sz="0" w:space="0" w:color="auto"/>
      </w:divBdr>
    </w:div>
    <w:div w:id="2109234728">
      <w:bodyDiv w:val="1"/>
      <w:marLeft w:val="0"/>
      <w:marRight w:val="0"/>
      <w:marTop w:val="0"/>
      <w:marBottom w:val="0"/>
      <w:divBdr>
        <w:top w:val="none" w:sz="0" w:space="0" w:color="auto"/>
        <w:left w:val="none" w:sz="0" w:space="0" w:color="auto"/>
        <w:bottom w:val="none" w:sz="0" w:space="0" w:color="auto"/>
        <w:right w:val="none" w:sz="0" w:space="0" w:color="auto"/>
      </w:divBdr>
      <w:divsChild>
        <w:div w:id="3128781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4.jpeg"/><Relationship Id="rId21" Type="http://schemas.openxmlformats.org/officeDocument/2006/relationships/image" Target="media/image11.jpeg"/><Relationship Id="rId34" Type="http://schemas.openxmlformats.org/officeDocument/2006/relationships/hyperlink" Target="https://www.google.fr/url?sa=i&amp;rct=j&amp;q=&amp;esrc=s&amp;source=images&amp;cd=&amp;ved=2ahUKEwiMqeaksoHgAhUw-YUKHRbeDd0QjRx6BAgBEAU&amp;url=http%3A%2F%2Fwww.etiktable.fr%2Flalimentation-responsable%2Fles-circuits-courts%2F&amp;psig=AOvVaw3jRu5BW15H4dD3pAY-Ai-X&amp;ust=1548246588176002" TargetMode="External"/><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hyperlink" Target="https://www.google.fr/url?sa=i&amp;rct=j&amp;q=&amp;esrc=s&amp;source=images&amp;cd=&amp;cad=rja&amp;uact=8&amp;ved=2ahUKEwiArOLd6IPgAhXD1eAKHcsSAk4QjRx6BAgBEAU&amp;url=https%3A%2F%2Fec.europa.eu%2Ffrance%2Fnews%2F20161213_decodeursue_pac_agriculture_francaise_fr&amp;psig=AOvVaw1tXn-wfMNZA1zWNAqlU-DY&amp;ust=1548329962453839" TargetMode="External"/><Relationship Id="rId63" Type="http://schemas.openxmlformats.org/officeDocument/2006/relationships/image" Target="media/image44.png"/><Relationship Id="rId68" Type="http://schemas.openxmlformats.org/officeDocument/2006/relationships/image" Target="media/image47.jpeg"/><Relationship Id="rId76" Type="http://schemas.openxmlformats.org/officeDocument/2006/relationships/image" Target="media/image54.jpeg"/><Relationship Id="rId84" Type="http://schemas.openxmlformats.org/officeDocument/2006/relationships/image" Target="media/image62.jpeg"/><Relationship Id="rId89" Type="http://schemas.openxmlformats.org/officeDocument/2006/relationships/hyperlink" Target="https://www.bastamag.net/Crise-agricole-comment-empecher-banques-et-creanciers-de-s-enrichir-grace-au" TargetMode="External"/><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8.jpeg"/><Relationship Id="rId11" Type="http://schemas.openxmlformats.org/officeDocument/2006/relationships/hyperlink" Target="https://www.google.fr/url?sa=i&amp;rct=j&amp;q=&amp;esrc=s&amp;source=images&amp;cd=&amp;cad=rja&amp;uact=8&amp;ved=2ahUKEwik3ICv5oPgAhVM2OAKHck8CcEQjRx6BAgBEAU&amp;url=https%3A%2F%2Fwww.franceinter.fr%2Femissions%2Fla-marche-de-l-histoire%2Fla-marche-de-l-histoire-26-septembre-2017&amp;psig=AOvVaw2Xm0nv4w41GlefxcL6Pm7w&amp;ust=1548329323587529" TargetMode="External"/><Relationship Id="rId24" Type="http://schemas.openxmlformats.org/officeDocument/2006/relationships/image" Target="media/image14.png"/><Relationship Id="rId32" Type="http://schemas.openxmlformats.org/officeDocument/2006/relationships/image" Target="media/image20.jpeg"/><Relationship Id="rId37" Type="http://schemas.openxmlformats.org/officeDocument/2006/relationships/image" Target="media/image23.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hyperlink" Target="https://www.google.fr/url?sa=i&amp;rct=j&amp;q=&amp;esrc=s&amp;source=images&amp;cd=&amp;cad=rja&amp;uact=8&amp;ved=2ahUKEwitrb-s6IPgAhWI2hQKHcYJB1QQjRx6BAgBEAU&amp;url=https%3A%2F%2Fconf07.wordpress.com%2F2017%2F09%2F08%2Fceta-les-risques-pour-lagriculture-francaise-rendus-publics%2F&amp;psig=AOvVaw3U2E4NpxIDKZ3QYAeeQy30&amp;ust=1548329859154072" TargetMode="External"/><Relationship Id="rId58" Type="http://schemas.openxmlformats.org/officeDocument/2006/relationships/hyperlink" Target="https://www.youtube.com/watch?v=diCH-UAt7zk" TargetMode="External"/><Relationship Id="rId66" Type="http://schemas.openxmlformats.org/officeDocument/2006/relationships/hyperlink" Target="http://www.msa.fr/lfy/solidarite/prevention-suicide" TargetMode="External"/><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hyperlink" Target="https://www.youtube.com/watch?v=diCH-UAt7zk" TargetMode="External"/><Relationship Id="rId5" Type="http://schemas.openxmlformats.org/officeDocument/2006/relationships/settings" Target="settings.xml"/><Relationship Id="rId61" Type="http://schemas.openxmlformats.org/officeDocument/2006/relationships/image" Target="media/image42.jpeg"/><Relationship Id="rId82" Type="http://schemas.openxmlformats.org/officeDocument/2006/relationships/image" Target="media/image60.jpeg"/><Relationship Id="rId90" Type="http://schemas.openxmlformats.org/officeDocument/2006/relationships/hyperlink" Target="http://www.lefigaro.fr" TargetMode="External"/><Relationship Id="rId19" Type="http://schemas.openxmlformats.org/officeDocument/2006/relationships/hyperlink" Target="https://www.google.fr/url?sa=i&amp;rct=j&amp;q=&amp;esrc=s&amp;source=images&amp;cd=&amp;cad=rja&amp;uact=8&amp;ved=2ahUKEwiV6sDJ_qjfAhVNmbQKHebEDvgQjRx6BAgBEAU&amp;url=https://www.ouest-france.fr/economie/agriculture/pourquoi-emmanuel-macron-doit-sauver-l-agriculture-5460773&amp;psig=AOvVaw2m0LxBQISmfrI4hG5BMt7L&amp;ust=1545209058269235" TargetMode="Externa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yperlink" Target="https://www.google.fr/url?sa=i&amp;rct=j&amp;q=&amp;esrc=s&amp;source=images&amp;cd=&amp;cad=rja&amp;uact=8&amp;ved=2ahUKEwjP_K2v44PgAhUa5uAKHTpNDVoQjRx6BAgBEAU&amp;url=https%3A%2F%2Fwww.ladepeche.fr%2Ftv-people%2Ftele-medias%2Fl-amour-est-dans-le-pre%2F&amp;psig=AOvVaw20EYe0uCjCO1orQiB4VO14&amp;ust=1548328510595821" TargetMode="External"/><Relationship Id="rId35" Type="http://schemas.openxmlformats.org/officeDocument/2006/relationships/image" Target="media/image22.gif"/><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39.png"/><Relationship Id="rId64" Type="http://schemas.openxmlformats.org/officeDocument/2006/relationships/hyperlink" Target="https://www.google.fr/url?sa=i&amp;rct=j&amp;q=&amp;esrc=s&amp;source=images&amp;cd=&amp;cad=rja&amp;uact=8&amp;ved=2ahUKEwi38OTp-6jfAhWGJ1AKHeCkD4MQjRx6BAgBEAU&amp;url=/url?sa%3Di%26rct%3Dj%26q%3D%26esrc%3Ds%26source%3Dimages%26cd%3D%26ved%3D%26url%3Dhttp://fonctionpublique-technologia.fr/stress-isolement-suicides-les-agriculteurs-dans-le-rouge/%26psig%3DAOvVaw12-2cj6GkvcobvlkYJXjdI%26ust%3D1545207101714516&amp;psig=AOvVaw12-2cj6GkvcobvlkYJXjdI&amp;ust=1545207101714516" TargetMode="External"/><Relationship Id="rId69" Type="http://schemas.openxmlformats.org/officeDocument/2006/relationships/hyperlink" Target="https://www.google.fr/url?sa=i&amp;rct=j&amp;q=&amp;esrc=s&amp;source=images&amp;cd=&amp;cad=rja&amp;uact=8&amp;ved=2ahUKEwiU5uit6JfgAhVh1-AKHRRKDPkQjRx6BAgBEAU&amp;url=https%3A%2F%2Fwww.pressreader.com%2Ffrance%2Fle-courrier-du-loiret%2F20160804%2F281724088930621&amp;psig=AOvVaw1BRfR5AsX76skQt3Qdz6cN&amp;ust=1549016983685040" TargetMode="External"/><Relationship Id="rId77"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hyperlink" Target="https://www.youtube.com/watch?v=diCH-UAt7zk" TargetMode="External"/><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hyperlink" Target="https://www.google.fr/url?sa=i&amp;rct=j&amp;q=&amp;esrc=s&amp;source=images&amp;cd=&amp;cad=rja&amp;uact=8&amp;ved=2ahUKEwinoZDVtoHgAhVNQBoKHa65B3MQjRx6BAgBEAU&amp;url=http%3A%2F%2Fwww.cuma.fr%2Ffiches%2Ffederation-nationale-des-cuma&amp;psig=AOvVaw3_Lx1S9p6ObF1M7Sc8bkrp&amp;ust=1548247800701642" TargetMode="External"/><Relationship Id="rId46" Type="http://schemas.openxmlformats.org/officeDocument/2006/relationships/image" Target="media/image31.png"/><Relationship Id="rId59" Type="http://schemas.openxmlformats.org/officeDocument/2006/relationships/image" Target="media/image41.png"/><Relationship Id="rId67" Type="http://schemas.openxmlformats.org/officeDocument/2006/relationships/image" Target="media/image46.jpeg"/><Relationship Id="rId20" Type="http://schemas.openxmlformats.org/officeDocument/2006/relationships/image" Target="media/image10.jpeg"/><Relationship Id="rId41" Type="http://schemas.openxmlformats.org/officeDocument/2006/relationships/image" Target="media/image26.png"/><Relationship Id="rId54" Type="http://schemas.openxmlformats.org/officeDocument/2006/relationships/image" Target="media/image38.jpeg"/><Relationship Id="rId62" Type="http://schemas.openxmlformats.org/officeDocument/2006/relationships/image" Target="media/image43.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hyperlink" Target="https://halshs.archives-ouvertes.fr/halshs-00008091/document"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yperlink" Target="https://www.google.fr/url?sa=i&amp;rct=j&amp;q=&amp;esrc=s&amp;source=images&amp;cd=&amp;cad=rja&amp;uact=8&amp;ved=2ahUKEwj96ufx4oPgAhUwBGMBHdghCj0QjRx6BAgBEAU&amp;url=https%3A%2F%2Ffrance3-regions.francetvinfo.fr%2Foccitanie%2Fgard%2Fnimes%2Fmacron-siffle-au-salon-agriculture-eleveurs-camargue-1429543.html&amp;psig=AOvVaw3LCoCBCuijLn3szO04YEsb&amp;ust=1548328389322998" TargetMode="External"/><Relationship Id="rId36" Type="http://schemas.openxmlformats.org/officeDocument/2006/relationships/hyperlink" Target="https://www.google.fr/url?sa=i&amp;rct=j&amp;q=&amp;esrc=s&amp;source=images&amp;cd=&amp;cad=rja&amp;uact=8&amp;ved=2ahUKEwjlqa_rs4HgAhWpz4UKHbx9C0QQjRx6BAgBEAU&amp;url=http%3A%2F%2Fwww.orne-terroirs.fr%2Ffr%2Fdecouvrez-orne-terroirs%2Fcircuits-courts%2Fdefault.asp&amp;psig=AOvVaw0DA-fq666EwJa8MPZIfnW5&amp;ust=1548247030430882" TargetMode="External"/><Relationship Id="rId49" Type="http://schemas.openxmlformats.org/officeDocument/2006/relationships/image" Target="media/image34.jpeg"/><Relationship Id="rId57" Type="http://schemas.openxmlformats.org/officeDocument/2006/relationships/image" Target="media/image40.jpeg"/><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hyperlink" Target="https://www.google.fr/url?sa=i&amp;rct=j&amp;q=&amp;esrc=s&amp;source=images&amp;cd=&amp;cad=rja&amp;uact=8&amp;ved=2ahUKEwiA3bS096jfAhWDYVAKHR2EBY8QjRx6BAgBEAU&amp;url=https://blogdinfosuicide.blogspot.com/2018/02/revue-de-presse-des-jnps-2018.html&amp;psig=AOvVaw12-2cj6GkvcobvlkYJXjdI&amp;ust=1545207101714516" TargetMode="External"/><Relationship Id="rId65" Type="http://schemas.openxmlformats.org/officeDocument/2006/relationships/image" Target="media/image45.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hyperlink" Target="https://www.ouest-france.fr/economie/agriculture/sondage-les-francais-maintiennent-leur-confiance-aux-agriculteurs-5582508" TargetMode="External"/><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2019-01-13T00:00:00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880CA9D-C9E5-473B-9EAC-B79426B44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2029</TotalTime>
  <Pages>1</Pages>
  <Words>8126</Words>
  <Characters>44697</Characters>
  <Application>Microsoft Office Word</Application>
  <DocSecurity>0</DocSecurity>
  <Lines>372</Lines>
  <Paragraphs>105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52718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 samuel schumers</dc:creator>
  <cp:keywords/>
  <dc:description/>
  <cp:lastModifiedBy>jean samuel schumers</cp:lastModifiedBy>
  <cp:revision>34</cp:revision>
  <cp:lastPrinted>2019-01-23T11:47:00Z</cp:lastPrinted>
  <dcterms:created xsi:type="dcterms:W3CDTF">2018-11-10T12:07:00Z</dcterms:created>
  <dcterms:modified xsi:type="dcterms:W3CDTF">2019-02-03T19:10:00Z</dcterms:modified>
</cp:coreProperties>
</file>